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6630C5" w:rsidP="000C37EE">
      <w:pPr>
        <w:spacing w:after="0"/>
        <w:rPr>
          <w:rFonts w:ascii="Arial" w:hAnsi="Arial" w:cs="Arial"/>
          <w:b/>
          <w:sz w:val="28"/>
          <w:szCs w:val="28"/>
        </w:rPr>
      </w:pPr>
      <w:r w:rsidRPr="006630C5">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2E457F" w:rsidRPr="000C37EE" w:rsidRDefault="002E457F"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5844E7" w:rsidRDefault="005844E7" w:rsidP="00AE087D">
      <w:pPr>
        <w:spacing w:after="0"/>
        <w:rPr>
          <w:rFonts w:ascii="Arial" w:hAnsi="Arial" w:cs="Arial"/>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 xml:space="preserve">Minutes of the </w:t>
      </w:r>
      <w:r w:rsidR="007C17B7">
        <w:rPr>
          <w:rFonts w:ascii="Arial" w:hAnsi="Arial" w:cs="Arial"/>
          <w:sz w:val="20"/>
          <w:szCs w:val="20"/>
        </w:rPr>
        <w:t xml:space="preserve">Council meeting </w:t>
      </w:r>
      <w:r>
        <w:rPr>
          <w:rFonts w:ascii="Arial" w:hAnsi="Arial" w:cs="Arial"/>
          <w:sz w:val="20"/>
          <w:szCs w:val="20"/>
        </w:rPr>
        <w:t>he</w:t>
      </w:r>
      <w:r w:rsidRPr="005C13E8">
        <w:rPr>
          <w:rFonts w:ascii="Arial" w:hAnsi="Arial" w:cs="Arial"/>
          <w:sz w:val="20"/>
          <w:szCs w:val="20"/>
        </w:rPr>
        <w:t xml:space="preserve">ld on Monday </w:t>
      </w:r>
      <w:r w:rsidR="003E355A">
        <w:rPr>
          <w:rFonts w:ascii="Arial" w:hAnsi="Arial" w:cs="Arial"/>
          <w:sz w:val="20"/>
          <w:szCs w:val="20"/>
        </w:rPr>
        <w:t>1</w:t>
      </w:r>
      <w:r w:rsidR="000B5B27">
        <w:rPr>
          <w:rFonts w:ascii="Arial" w:hAnsi="Arial" w:cs="Arial"/>
          <w:sz w:val="20"/>
          <w:szCs w:val="20"/>
        </w:rPr>
        <w:t>1</w:t>
      </w:r>
      <w:r w:rsidR="000B5B27" w:rsidRPr="000B5B27">
        <w:rPr>
          <w:rFonts w:ascii="Arial" w:hAnsi="Arial" w:cs="Arial"/>
          <w:sz w:val="20"/>
          <w:szCs w:val="20"/>
          <w:vertAlign w:val="superscript"/>
        </w:rPr>
        <w:t>th</w:t>
      </w:r>
      <w:r w:rsidR="006E0A2A">
        <w:rPr>
          <w:rFonts w:ascii="Arial" w:hAnsi="Arial" w:cs="Arial"/>
          <w:sz w:val="20"/>
          <w:szCs w:val="20"/>
        </w:rPr>
        <w:t xml:space="preserve"> December</w:t>
      </w:r>
      <w:r w:rsidR="00331C4A">
        <w:rPr>
          <w:rFonts w:ascii="Arial" w:hAnsi="Arial" w:cs="Arial"/>
          <w:sz w:val="20"/>
          <w:szCs w:val="20"/>
        </w:rPr>
        <w:t xml:space="preserve"> 2</w:t>
      </w:r>
      <w:r>
        <w:rPr>
          <w:rFonts w:ascii="Arial" w:hAnsi="Arial" w:cs="Arial"/>
          <w:sz w:val="20"/>
          <w:szCs w:val="20"/>
        </w:rPr>
        <w:t>01</w:t>
      </w:r>
      <w:r w:rsidR="00331C4A">
        <w:rPr>
          <w:rFonts w:ascii="Arial" w:hAnsi="Arial" w:cs="Arial"/>
          <w:sz w:val="20"/>
          <w:szCs w:val="20"/>
        </w:rPr>
        <w:t>7</w:t>
      </w:r>
      <w:r>
        <w:rPr>
          <w:rFonts w:ascii="Arial" w:hAnsi="Arial" w:cs="Arial"/>
          <w:sz w:val="20"/>
          <w:szCs w:val="20"/>
        </w:rPr>
        <w:t xml:space="preserve"> in </w:t>
      </w:r>
      <w:r w:rsidR="00124758">
        <w:rPr>
          <w:rFonts w:ascii="Arial" w:hAnsi="Arial" w:cs="Arial"/>
          <w:sz w:val="20"/>
          <w:szCs w:val="20"/>
        </w:rPr>
        <w:t>Church Cottage, Church Lane</w:t>
      </w:r>
      <w:r w:rsidR="00BF77C3">
        <w:rPr>
          <w:rFonts w:ascii="Arial" w:hAnsi="Arial" w:cs="Arial"/>
          <w:sz w:val="20"/>
          <w:szCs w:val="20"/>
        </w:rPr>
        <w:t>, R</w:t>
      </w:r>
      <w:r w:rsidR="00D051D6">
        <w:rPr>
          <w:rFonts w:ascii="Arial" w:hAnsi="Arial" w:cs="Arial"/>
          <w:sz w:val="20"/>
          <w:szCs w:val="20"/>
        </w:rPr>
        <w:t>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3E355A"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p>
    <w:p w:rsidR="00A36D10" w:rsidRDefault="008C3683" w:rsidP="00726CC7">
      <w:pPr>
        <w:spacing w:after="0"/>
        <w:rPr>
          <w:rFonts w:ascii="Arial" w:hAnsi="Arial" w:cs="Arial"/>
          <w:sz w:val="20"/>
          <w:szCs w:val="20"/>
        </w:rPr>
      </w:pPr>
      <w:r>
        <w:rPr>
          <w:rFonts w:ascii="Arial" w:hAnsi="Arial" w:cs="Arial"/>
          <w:sz w:val="20"/>
          <w:szCs w:val="20"/>
        </w:rPr>
        <w:t xml:space="preserve">Cllr. </w:t>
      </w:r>
      <w:r w:rsidR="001F5A01">
        <w:rPr>
          <w:rFonts w:ascii="Arial" w:hAnsi="Arial" w:cs="Arial"/>
          <w:sz w:val="20"/>
          <w:szCs w:val="20"/>
        </w:rPr>
        <w:t>Brian Singer</w:t>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p>
    <w:p w:rsidR="00A36D10" w:rsidRDefault="00D97017" w:rsidP="00726CC7">
      <w:pPr>
        <w:spacing w:after="0"/>
        <w:rPr>
          <w:rFonts w:ascii="Arial" w:hAnsi="Arial" w:cs="Arial"/>
          <w:sz w:val="20"/>
          <w:szCs w:val="20"/>
        </w:rPr>
      </w:pPr>
      <w:r>
        <w:rPr>
          <w:rFonts w:ascii="Arial" w:hAnsi="Arial" w:cs="Arial"/>
          <w:sz w:val="20"/>
          <w:szCs w:val="20"/>
        </w:rPr>
        <w:t>Cllr. Jill Mills</w:t>
      </w:r>
    </w:p>
    <w:p w:rsidR="00D97017" w:rsidRDefault="00D97017" w:rsidP="00726CC7">
      <w:pPr>
        <w:spacing w:after="0"/>
        <w:rPr>
          <w:rFonts w:ascii="Arial" w:hAnsi="Arial" w:cs="Arial"/>
          <w:sz w:val="20"/>
          <w:szCs w:val="20"/>
        </w:rPr>
      </w:pPr>
      <w:r>
        <w:rPr>
          <w:rFonts w:ascii="Arial" w:hAnsi="Arial" w:cs="Arial"/>
          <w:sz w:val="20"/>
          <w:szCs w:val="20"/>
        </w:rPr>
        <w:t>Cllr. Malcolm Reid</w:t>
      </w:r>
    </w:p>
    <w:p w:rsidR="00726CC7" w:rsidRPr="005C13E8" w:rsidRDefault="00D97017" w:rsidP="00726CC7">
      <w:pPr>
        <w:spacing w:after="0"/>
        <w:rPr>
          <w:rFonts w:ascii="Arial" w:hAnsi="Arial" w:cs="Arial"/>
          <w:sz w:val="20"/>
          <w:szCs w:val="20"/>
        </w:rPr>
      </w:pPr>
      <w:r>
        <w:rPr>
          <w:rFonts w:ascii="Arial" w:hAnsi="Arial" w:cs="Arial"/>
          <w:sz w:val="20"/>
          <w:szCs w:val="20"/>
        </w:rPr>
        <w:t>Cllr. David McKenzie</w:t>
      </w:r>
      <w:r>
        <w:rPr>
          <w:rFonts w:ascii="Arial" w:hAnsi="Arial" w:cs="Arial"/>
          <w:sz w:val="20"/>
          <w:szCs w:val="20"/>
        </w:rPr>
        <w:tab/>
      </w:r>
    </w:p>
    <w:p w:rsidR="00D97017" w:rsidRDefault="00D9701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0C37EE" w:rsidRDefault="000B5B27" w:rsidP="00726CC7">
      <w:pPr>
        <w:spacing w:after="0"/>
        <w:rPr>
          <w:rFonts w:ascii="Arial" w:hAnsi="Arial" w:cs="Arial"/>
          <w:sz w:val="20"/>
          <w:szCs w:val="20"/>
        </w:rPr>
      </w:pPr>
      <w:r>
        <w:rPr>
          <w:rFonts w:ascii="Arial" w:hAnsi="Arial" w:cs="Arial"/>
          <w:sz w:val="20"/>
          <w:szCs w:val="20"/>
        </w:rPr>
        <w:t>Three</w:t>
      </w:r>
      <w:r w:rsidR="00DE7AB9">
        <w:rPr>
          <w:rFonts w:ascii="Arial" w:hAnsi="Arial" w:cs="Arial"/>
          <w:sz w:val="20"/>
          <w:szCs w:val="20"/>
        </w:rPr>
        <w:t xml:space="preserve"> member</w:t>
      </w:r>
      <w:r w:rsidR="00D97017">
        <w:rPr>
          <w:rFonts w:ascii="Arial" w:hAnsi="Arial" w:cs="Arial"/>
          <w:sz w:val="20"/>
          <w:szCs w:val="20"/>
        </w:rPr>
        <w:t>s of the public were</w:t>
      </w:r>
      <w:r w:rsidR="00DE7AB9">
        <w:rPr>
          <w:rFonts w:ascii="Arial" w:hAnsi="Arial" w:cs="Arial"/>
          <w:sz w:val="20"/>
          <w:szCs w:val="20"/>
        </w:rPr>
        <w:t xml:space="preserve"> present</w:t>
      </w:r>
      <w:r w:rsidR="00B0764E">
        <w:rPr>
          <w:rFonts w:ascii="Arial" w:hAnsi="Arial" w:cs="Arial"/>
          <w:sz w:val="20"/>
          <w:szCs w:val="20"/>
        </w:rPr>
        <w:t xml:space="preserve"> </w:t>
      </w:r>
      <w:r>
        <w:rPr>
          <w:rFonts w:ascii="Arial" w:hAnsi="Arial" w:cs="Arial"/>
          <w:sz w:val="20"/>
          <w:szCs w:val="20"/>
        </w:rPr>
        <w:t>(two for part only)</w:t>
      </w:r>
    </w:p>
    <w:p w:rsidR="00B0764E" w:rsidRDefault="00B0764E" w:rsidP="00726CC7">
      <w:pPr>
        <w:spacing w:after="0"/>
        <w:rPr>
          <w:rFonts w:ascii="Arial" w:hAnsi="Arial" w:cs="Arial"/>
          <w:sz w:val="20"/>
          <w:szCs w:val="20"/>
        </w:rPr>
      </w:pPr>
    </w:p>
    <w:p w:rsidR="00D659DC" w:rsidRPr="00124758" w:rsidRDefault="00726CC7" w:rsidP="002C33AE">
      <w:pPr>
        <w:spacing w:after="0"/>
        <w:rPr>
          <w:rFonts w:ascii="Arial" w:hAnsi="Arial" w:cs="Arial"/>
          <w:color w:val="FF0000"/>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C65455">
        <w:rPr>
          <w:rFonts w:ascii="Arial" w:hAnsi="Arial" w:cs="Arial"/>
          <w:sz w:val="20"/>
          <w:szCs w:val="20"/>
        </w:rPr>
        <w:t xml:space="preserve">at </w:t>
      </w:r>
      <w:r w:rsidR="00B21913" w:rsidRPr="00C65455">
        <w:rPr>
          <w:rFonts w:ascii="Arial" w:hAnsi="Arial" w:cs="Arial"/>
          <w:sz w:val="20"/>
          <w:szCs w:val="20"/>
        </w:rPr>
        <w:t>7.</w:t>
      </w:r>
      <w:r w:rsidR="000610C7">
        <w:rPr>
          <w:rFonts w:ascii="Arial" w:hAnsi="Arial" w:cs="Arial"/>
          <w:sz w:val="20"/>
          <w:szCs w:val="20"/>
        </w:rPr>
        <w:t>42</w:t>
      </w:r>
      <w:r w:rsidR="00D97017">
        <w:rPr>
          <w:rFonts w:ascii="Arial" w:hAnsi="Arial" w:cs="Arial"/>
          <w:sz w:val="20"/>
          <w:szCs w:val="20"/>
        </w:rPr>
        <w:t xml:space="preserve"> </w:t>
      </w:r>
      <w:r w:rsidRPr="00C65455">
        <w:rPr>
          <w:rFonts w:ascii="Arial" w:hAnsi="Arial" w:cs="Arial"/>
          <w:sz w:val="20"/>
          <w:szCs w:val="20"/>
        </w:rPr>
        <w:t>pm.</w:t>
      </w:r>
    </w:p>
    <w:p w:rsidR="00CF6F9B" w:rsidRPr="00CF6F9B" w:rsidRDefault="00CF6F9B" w:rsidP="00CF6F9B">
      <w:pPr>
        <w:spacing w:after="0"/>
        <w:ind w:left="720"/>
        <w:jc w:val="right"/>
        <w:rPr>
          <w:rFonts w:ascii="Arial" w:hAnsi="Arial" w:cs="Arial"/>
          <w:b/>
          <w:sz w:val="18"/>
          <w:szCs w:val="18"/>
        </w:rPr>
      </w:pPr>
    </w:p>
    <w:p w:rsidR="00CF6F9B" w:rsidRDefault="00CF6F9B" w:rsidP="00CF6F9B">
      <w:pPr>
        <w:pStyle w:val="Heading1"/>
        <w:jc w:val="left"/>
        <w:rPr>
          <w:rFonts w:ascii="Arial" w:hAnsi="Arial" w:cs="Arial"/>
          <w:sz w:val="20"/>
          <w:szCs w:val="20"/>
        </w:rPr>
      </w:pPr>
      <w:r>
        <w:rPr>
          <w:rFonts w:ascii="Arial" w:hAnsi="Arial" w:cs="Arial"/>
          <w:b w:val="0"/>
          <w:sz w:val="20"/>
          <w:szCs w:val="20"/>
        </w:rPr>
        <w:t>17/</w:t>
      </w:r>
      <w:r w:rsidR="00A36D10">
        <w:rPr>
          <w:rFonts w:ascii="Arial" w:hAnsi="Arial" w:cs="Arial"/>
          <w:b w:val="0"/>
          <w:sz w:val="20"/>
          <w:szCs w:val="20"/>
        </w:rPr>
        <w:t>108</w:t>
      </w:r>
      <w:r>
        <w:rPr>
          <w:rFonts w:ascii="Arial" w:hAnsi="Arial" w:cs="Arial"/>
          <w:b w:val="0"/>
          <w:sz w:val="20"/>
          <w:szCs w:val="20"/>
        </w:rPr>
        <w:tab/>
      </w:r>
      <w:r w:rsidRPr="002D1C48">
        <w:rPr>
          <w:rFonts w:ascii="Arial" w:hAnsi="Arial" w:cs="Arial"/>
          <w:sz w:val="20"/>
          <w:szCs w:val="20"/>
        </w:rPr>
        <w:t>Apologies for Absence</w:t>
      </w:r>
    </w:p>
    <w:p w:rsidR="00CF6F9B" w:rsidRDefault="00CF6F9B" w:rsidP="00CF6F9B">
      <w:pPr>
        <w:spacing w:after="0"/>
        <w:ind w:left="720"/>
        <w:rPr>
          <w:rFonts w:ascii="Arial" w:hAnsi="Arial" w:cs="Arial"/>
          <w:sz w:val="20"/>
          <w:szCs w:val="20"/>
        </w:rPr>
      </w:pPr>
      <w:r>
        <w:rPr>
          <w:rFonts w:ascii="Arial" w:hAnsi="Arial" w:cs="Arial"/>
          <w:sz w:val="20"/>
          <w:szCs w:val="20"/>
        </w:rPr>
        <w:t xml:space="preserve">Apologies were received from </w:t>
      </w:r>
      <w:r w:rsidR="00A36D10">
        <w:rPr>
          <w:rFonts w:ascii="Arial" w:hAnsi="Arial" w:cs="Arial"/>
          <w:sz w:val="20"/>
          <w:szCs w:val="20"/>
        </w:rPr>
        <w:t>Cllr. Eileen Carew, Cllr. Peter Howe and County Cllr. Anne Dale</w:t>
      </w:r>
      <w:r>
        <w:rPr>
          <w:rFonts w:ascii="Arial" w:hAnsi="Arial" w:cs="Arial"/>
          <w:sz w:val="20"/>
          <w:szCs w:val="20"/>
        </w:rPr>
        <w:t>.</w:t>
      </w:r>
    </w:p>
    <w:p w:rsidR="00CF6F9B" w:rsidRDefault="00CF6F9B" w:rsidP="00CF6F9B">
      <w:pPr>
        <w:spacing w:after="0"/>
        <w:rPr>
          <w:rFonts w:ascii="Arial" w:hAnsi="Arial" w:cs="Arial"/>
          <w:sz w:val="20"/>
          <w:szCs w:val="20"/>
        </w:rPr>
      </w:pPr>
    </w:p>
    <w:p w:rsidR="00CF6F9B" w:rsidRPr="004E5FBB" w:rsidRDefault="00CF6F9B" w:rsidP="00CF6F9B">
      <w:pPr>
        <w:spacing w:after="0"/>
        <w:rPr>
          <w:rFonts w:ascii="Arial" w:hAnsi="Arial" w:cs="Arial"/>
          <w:b/>
          <w:sz w:val="20"/>
          <w:szCs w:val="20"/>
        </w:rPr>
      </w:pPr>
      <w:r>
        <w:rPr>
          <w:rFonts w:ascii="Arial" w:hAnsi="Arial" w:cs="Arial"/>
          <w:sz w:val="20"/>
          <w:szCs w:val="20"/>
        </w:rPr>
        <w:t>17/</w:t>
      </w:r>
      <w:r w:rsidR="000610C7">
        <w:rPr>
          <w:rFonts w:ascii="Arial" w:hAnsi="Arial" w:cs="Arial"/>
          <w:sz w:val="20"/>
          <w:szCs w:val="20"/>
        </w:rPr>
        <w:t>109</w:t>
      </w:r>
      <w:r>
        <w:rPr>
          <w:rFonts w:ascii="Arial" w:hAnsi="Arial" w:cs="Arial"/>
          <w:sz w:val="20"/>
          <w:szCs w:val="20"/>
        </w:rPr>
        <w:tab/>
      </w:r>
      <w:r w:rsidRPr="004E5FBB">
        <w:rPr>
          <w:rFonts w:ascii="Arial" w:hAnsi="Arial" w:cs="Arial"/>
          <w:b/>
          <w:sz w:val="20"/>
          <w:szCs w:val="20"/>
        </w:rPr>
        <w:t>Declaration of Interests</w:t>
      </w:r>
    </w:p>
    <w:p w:rsidR="00CF6F9B" w:rsidRDefault="00CF6F9B" w:rsidP="00CF6F9B">
      <w:pPr>
        <w:spacing w:after="0"/>
        <w:ind w:left="720"/>
        <w:rPr>
          <w:rFonts w:ascii="Arial" w:hAnsi="Arial" w:cs="Arial"/>
          <w:sz w:val="20"/>
          <w:szCs w:val="20"/>
        </w:rPr>
      </w:pPr>
      <w:r>
        <w:rPr>
          <w:rFonts w:ascii="Arial" w:hAnsi="Arial" w:cs="Arial"/>
          <w:sz w:val="20"/>
          <w:szCs w:val="20"/>
        </w:rPr>
        <w:t xml:space="preserve">Cllr. </w:t>
      </w:r>
      <w:r w:rsidR="000610C7">
        <w:rPr>
          <w:rFonts w:ascii="Arial" w:hAnsi="Arial" w:cs="Arial"/>
          <w:sz w:val="20"/>
          <w:szCs w:val="20"/>
        </w:rPr>
        <w:t>McKenzie</w:t>
      </w:r>
      <w:r>
        <w:rPr>
          <w:rFonts w:ascii="Arial" w:hAnsi="Arial" w:cs="Arial"/>
          <w:sz w:val="20"/>
          <w:szCs w:val="20"/>
        </w:rPr>
        <w:t xml:space="preserve"> declared an </w:t>
      </w:r>
      <w:r w:rsidRPr="00E21F70">
        <w:rPr>
          <w:rFonts w:ascii="Arial" w:hAnsi="Arial" w:cs="Arial"/>
          <w:sz w:val="20"/>
          <w:szCs w:val="20"/>
        </w:rPr>
        <w:t xml:space="preserve">interest in </w:t>
      </w:r>
      <w:r w:rsidR="00E21F70" w:rsidRPr="00E21F70">
        <w:rPr>
          <w:rFonts w:ascii="Arial" w:hAnsi="Arial" w:cs="Arial"/>
          <w:sz w:val="20"/>
          <w:szCs w:val="20"/>
        </w:rPr>
        <w:t>9(</w:t>
      </w:r>
      <w:r w:rsidR="000610C7">
        <w:rPr>
          <w:rFonts w:ascii="Arial" w:hAnsi="Arial" w:cs="Arial"/>
          <w:sz w:val="20"/>
          <w:szCs w:val="20"/>
        </w:rPr>
        <w:t>b</w:t>
      </w:r>
      <w:r w:rsidR="00E21F70" w:rsidRPr="00E21F70">
        <w:rPr>
          <w:rFonts w:ascii="Arial" w:hAnsi="Arial" w:cs="Arial"/>
          <w:sz w:val="20"/>
          <w:szCs w:val="20"/>
        </w:rPr>
        <w:t>)</w:t>
      </w:r>
      <w:r>
        <w:rPr>
          <w:rFonts w:ascii="Arial" w:hAnsi="Arial" w:cs="Arial"/>
          <w:color w:val="FF0000"/>
          <w:sz w:val="20"/>
          <w:szCs w:val="20"/>
        </w:rPr>
        <w:t xml:space="preserve"> </w:t>
      </w:r>
      <w:r w:rsidR="005C6F2E">
        <w:rPr>
          <w:rFonts w:ascii="Arial" w:hAnsi="Arial" w:cs="Arial"/>
          <w:sz w:val="20"/>
          <w:szCs w:val="20"/>
        </w:rPr>
        <w:t>–</w:t>
      </w:r>
      <w:r w:rsidR="00D420EC">
        <w:rPr>
          <w:rFonts w:ascii="Arial" w:hAnsi="Arial" w:cs="Arial"/>
          <w:sz w:val="20"/>
          <w:szCs w:val="20"/>
        </w:rPr>
        <w:t xml:space="preserve"> S137 funding applications, as the scout group</w:t>
      </w:r>
      <w:r w:rsidR="000B5B27">
        <w:rPr>
          <w:rFonts w:ascii="Arial" w:hAnsi="Arial" w:cs="Arial"/>
          <w:sz w:val="20"/>
          <w:szCs w:val="20"/>
        </w:rPr>
        <w:t>,</w:t>
      </w:r>
      <w:r w:rsidR="00D420EC">
        <w:rPr>
          <w:rFonts w:ascii="Arial" w:hAnsi="Arial" w:cs="Arial"/>
          <w:sz w:val="20"/>
          <w:szCs w:val="20"/>
        </w:rPr>
        <w:t xml:space="preserve"> with which he was involved</w:t>
      </w:r>
      <w:r w:rsidR="000B5B27">
        <w:rPr>
          <w:rFonts w:ascii="Arial" w:hAnsi="Arial" w:cs="Arial"/>
          <w:sz w:val="20"/>
          <w:szCs w:val="20"/>
        </w:rPr>
        <w:t>,</w:t>
      </w:r>
      <w:r w:rsidR="00D420EC">
        <w:rPr>
          <w:rFonts w:ascii="Arial" w:hAnsi="Arial" w:cs="Arial"/>
          <w:sz w:val="20"/>
          <w:szCs w:val="20"/>
        </w:rPr>
        <w:t xml:space="preserve"> had made an application.</w:t>
      </w:r>
      <w:r w:rsidRPr="00C65455">
        <w:rPr>
          <w:rFonts w:ascii="Arial" w:hAnsi="Arial" w:cs="Arial"/>
          <w:sz w:val="20"/>
          <w:szCs w:val="20"/>
        </w:rPr>
        <w:t xml:space="preserve"> </w:t>
      </w:r>
    </w:p>
    <w:p w:rsidR="00CF6F9B" w:rsidRDefault="00CF6F9B" w:rsidP="00CF6F9B">
      <w:pPr>
        <w:spacing w:after="0"/>
        <w:rPr>
          <w:rFonts w:ascii="Arial" w:hAnsi="Arial" w:cs="Arial"/>
          <w:sz w:val="20"/>
          <w:szCs w:val="20"/>
        </w:rPr>
      </w:pPr>
    </w:p>
    <w:p w:rsidR="00D97017" w:rsidRDefault="00B47E43" w:rsidP="00D97017">
      <w:pPr>
        <w:spacing w:after="0"/>
        <w:rPr>
          <w:rFonts w:ascii="Arial" w:hAnsi="Arial" w:cs="Arial"/>
          <w:b/>
          <w:sz w:val="20"/>
          <w:szCs w:val="20"/>
        </w:rPr>
      </w:pPr>
      <w:r>
        <w:rPr>
          <w:rFonts w:ascii="Arial" w:hAnsi="Arial" w:cs="Arial"/>
          <w:sz w:val="20"/>
          <w:szCs w:val="20"/>
        </w:rPr>
        <w:t>1</w:t>
      </w:r>
      <w:r w:rsidR="00724401">
        <w:rPr>
          <w:rFonts w:ascii="Arial" w:hAnsi="Arial" w:cs="Arial"/>
          <w:sz w:val="20"/>
          <w:szCs w:val="20"/>
        </w:rPr>
        <w:t>7</w:t>
      </w:r>
      <w:r>
        <w:rPr>
          <w:rFonts w:ascii="Arial" w:hAnsi="Arial" w:cs="Arial"/>
          <w:sz w:val="20"/>
          <w:szCs w:val="20"/>
        </w:rPr>
        <w:t>/</w:t>
      </w:r>
      <w:r w:rsidR="000610C7">
        <w:rPr>
          <w:rFonts w:ascii="Arial" w:hAnsi="Arial" w:cs="Arial"/>
          <w:sz w:val="20"/>
          <w:szCs w:val="20"/>
        </w:rPr>
        <w:t>110</w:t>
      </w:r>
      <w:r w:rsidRPr="005C13E8">
        <w:rPr>
          <w:rFonts w:ascii="Arial" w:hAnsi="Arial" w:cs="Arial"/>
          <w:sz w:val="20"/>
          <w:szCs w:val="20"/>
        </w:rPr>
        <w:tab/>
      </w:r>
      <w:r w:rsidRPr="005C13E8">
        <w:rPr>
          <w:rFonts w:ascii="Arial" w:hAnsi="Arial" w:cs="Arial"/>
          <w:b/>
          <w:sz w:val="20"/>
          <w:szCs w:val="20"/>
        </w:rPr>
        <w:t>Approval of the minutes of the meeting</w:t>
      </w:r>
      <w:r w:rsidR="007C17B7">
        <w:rPr>
          <w:rFonts w:ascii="Arial" w:hAnsi="Arial" w:cs="Arial"/>
          <w:b/>
          <w:sz w:val="20"/>
          <w:szCs w:val="20"/>
        </w:rPr>
        <w:t>s</w:t>
      </w:r>
      <w:r w:rsidRPr="005C13E8">
        <w:rPr>
          <w:rFonts w:ascii="Arial" w:hAnsi="Arial" w:cs="Arial"/>
          <w:b/>
          <w:sz w:val="20"/>
          <w:szCs w:val="20"/>
        </w:rPr>
        <w:t xml:space="preserve"> of </w:t>
      </w:r>
      <w:r w:rsidR="005C6F2E">
        <w:rPr>
          <w:rFonts w:ascii="Arial" w:hAnsi="Arial" w:cs="Arial"/>
          <w:b/>
          <w:sz w:val="20"/>
          <w:szCs w:val="20"/>
        </w:rPr>
        <w:t>1</w:t>
      </w:r>
      <w:r w:rsidR="000610C7">
        <w:rPr>
          <w:rFonts w:ascii="Arial" w:hAnsi="Arial" w:cs="Arial"/>
          <w:b/>
          <w:sz w:val="20"/>
          <w:szCs w:val="20"/>
        </w:rPr>
        <w:t>3</w:t>
      </w:r>
      <w:r w:rsidR="000610C7" w:rsidRPr="000610C7">
        <w:rPr>
          <w:rFonts w:ascii="Arial" w:hAnsi="Arial" w:cs="Arial"/>
          <w:b/>
          <w:sz w:val="20"/>
          <w:szCs w:val="20"/>
          <w:vertAlign w:val="superscript"/>
        </w:rPr>
        <w:t>th</w:t>
      </w:r>
      <w:r w:rsidR="000610C7">
        <w:rPr>
          <w:rFonts w:ascii="Arial" w:hAnsi="Arial" w:cs="Arial"/>
          <w:b/>
          <w:sz w:val="20"/>
          <w:szCs w:val="20"/>
        </w:rPr>
        <w:t xml:space="preserve"> November</w:t>
      </w:r>
      <w:r w:rsidR="00DE7AB9">
        <w:rPr>
          <w:rFonts w:ascii="Arial" w:hAnsi="Arial" w:cs="Arial"/>
          <w:b/>
          <w:sz w:val="20"/>
          <w:szCs w:val="20"/>
        </w:rPr>
        <w:t xml:space="preserve"> 2017</w:t>
      </w:r>
    </w:p>
    <w:p w:rsidR="00B47E43" w:rsidRPr="00D97017" w:rsidRDefault="00D97017" w:rsidP="00D97017">
      <w:pPr>
        <w:spacing w:after="0"/>
        <w:rPr>
          <w:rFonts w:ascii="Arial" w:hAnsi="Arial" w:cs="Arial"/>
          <w:b/>
          <w:sz w:val="20"/>
          <w:szCs w:val="20"/>
        </w:rPr>
      </w:pPr>
      <w:r>
        <w:rPr>
          <w:rFonts w:ascii="Arial" w:hAnsi="Arial" w:cs="Arial"/>
          <w:b/>
          <w:sz w:val="20"/>
          <w:szCs w:val="20"/>
        </w:rPr>
        <w:tab/>
      </w:r>
      <w:r w:rsidR="00D051D6" w:rsidRPr="005C6F2E">
        <w:rPr>
          <w:rFonts w:ascii="Arial" w:hAnsi="Arial" w:cs="Arial"/>
          <w:sz w:val="20"/>
          <w:szCs w:val="20"/>
        </w:rPr>
        <w:t>I</w:t>
      </w:r>
      <w:r w:rsidR="00025B9F" w:rsidRPr="005C6F2E">
        <w:rPr>
          <w:rFonts w:ascii="Arial" w:hAnsi="Arial" w:cs="Arial"/>
          <w:sz w:val="20"/>
          <w:szCs w:val="20"/>
        </w:rPr>
        <w:t>t</w:t>
      </w:r>
      <w:r w:rsidR="00B47E43" w:rsidRPr="005C6F2E">
        <w:rPr>
          <w:rFonts w:ascii="Arial" w:hAnsi="Arial" w:cs="Arial"/>
          <w:sz w:val="20"/>
          <w:szCs w:val="20"/>
        </w:rPr>
        <w:t xml:space="preserve"> was agreed that the minutes of the Council </w:t>
      </w:r>
      <w:r w:rsidR="00541353" w:rsidRPr="005C6F2E">
        <w:rPr>
          <w:rFonts w:ascii="Arial" w:hAnsi="Arial" w:cs="Arial"/>
          <w:sz w:val="20"/>
          <w:szCs w:val="20"/>
        </w:rPr>
        <w:t>meeting</w:t>
      </w:r>
      <w:r w:rsidR="007C17B7" w:rsidRPr="005C6F2E">
        <w:rPr>
          <w:rFonts w:ascii="Arial" w:hAnsi="Arial" w:cs="Arial"/>
          <w:sz w:val="20"/>
          <w:szCs w:val="20"/>
        </w:rPr>
        <w:t xml:space="preserve"> </w:t>
      </w:r>
      <w:r w:rsidR="005C6F2E" w:rsidRPr="005C6F2E">
        <w:rPr>
          <w:rFonts w:ascii="Arial" w:hAnsi="Arial" w:cs="Arial"/>
          <w:sz w:val="20"/>
          <w:szCs w:val="20"/>
        </w:rPr>
        <w:t>held on 1</w:t>
      </w:r>
      <w:r w:rsidR="000610C7">
        <w:rPr>
          <w:rFonts w:ascii="Arial" w:hAnsi="Arial" w:cs="Arial"/>
          <w:sz w:val="20"/>
          <w:szCs w:val="20"/>
        </w:rPr>
        <w:t>3</w:t>
      </w:r>
      <w:r w:rsidR="000610C7" w:rsidRPr="000610C7">
        <w:rPr>
          <w:rFonts w:ascii="Arial" w:hAnsi="Arial" w:cs="Arial"/>
          <w:sz w:val="20"/>
          <w:szCs w:val="20"/>
          <w:vertAlign w:val="superscript"/>
        </w:rPr>
        <w:t>th</w:t>
      </w:r>
      <w:r w:rsidR="000610C7">
        <w:rPr>
          <w:rFonts w:ascii="Arial" w:hAnsi="Arial" w:cs="Arial"/>
          <w:sz w:val="20"/>
          <w:szCs w:val="20"/>
        </w:rPr>
        <w:t xml:space="preserve"> November</w:t>
      </w:r>
      <w:r w:rsidR="00F3446E" w:rsidRPr="005C6F2E">
        <w:rPr>
          <w:rFonts w:ascii="Arial" w:hAnsi="Arial" w:cs="Arial"/>
          <w:sz w:val="20"/>
          <w:szCs w:val="20"/>
        </w:rPr>
        <w:t xml:space="preserve"> </w:t>
      </w:r>
      <w:r w:rsidR="00B47E43" w:rsidRPr="005C6F2E">
        <w:rPr>
          <w:rFonts w:ascii="Arial" w:hAnsi="Arial" w:cs="Arial"/>
          <w:sz w:val="20"/>
          <w:szCs w:val="20"/>
        </w:rPr>
        <w:t xml:space="preserve">were a true record and </w:t>
      </w:r>
      <w:r>
        <w:rPr>
          <w:rFonts w:ascii="Arial" w:hAnsi="Arial" w:cs="Arial"/>
          <w:sz w:val="20"/>
          <w:szCs w:val="20"/>
        </w:rPr>
        <w:tab/>
      </w:r>
      <w:r w:rsidR="00B47E43" w:rsidRPr="005C6F2E">
        <w:rPr>
          <w:rFonts w:ascii="Arial" w:hAnsi="Arial" w:cs="Arial"/>
          <w:sz w:val="20"/>
          <w:szCs w:val="20"/>
        </w:rPr>
        <w:t xml:space="preserve">duly signed off by Cllr. </w:t>
      </w:r>
      <w:r w:rsidR="000C37EE" w:rsidRPr="005C6F2E">
        <w:rPr>
          <w:rFonts w:ascii="Arial" w:hAnsi="Arial" w:cs="Arial"/>
          <w:sz w:val="20"/>
          <w:szCs w:val="20"/>
        </w:rPr>
        <w:t>Dunhill</w:t>
      </w:r>
      <w:r w:rsidR="00B43976" w:rsidRPr="005C6F2E">
        <w:rPr>
          <w:rFonts w:ascii="Arial" w:hAnsi="Arial" w:cs="Arial"/>
          <w:sz w:val="20"/>
          <w:szCs w:val="20"/>
        </w:rPr>
        <w:t xml:space="preserve"> (Proposed:</w:t>
      </w:r>
      <w:r w:rsidR="005C436B" w:rsidRPr="005C6F2E">
        <w:rPr>
          <w:rFonts w:ascii="Arial" w:hAnsi="Arial" w:cs="Arial"/>
          <w:sz w:val="20"/>
          <w:szCs w:val="20"/>
        </w:rPr>
        <w:t xml:space="preserve"> Cllr. </w:t>
      </w:r>
      <w:r w:rsidR="00C65455" w:rsidRPr="005C6F2E">
        <w:rPr>
          <w:rFonts w:ascii="Arial" w:hAnsi="Arial" w:cs="Arial"/>
          <w:sz w:val="20"/>
          <w:szCs w:val="20"/>
        </w:rPr>
        <w:t>Dunhill</w:t>
      </w:r>
      <w:r w:rsidR="009F001B" w:rsidRPr="005C6F2E">
        <w:rPr>
          <w:rFonts w:ascii="Arial" w:hAnsi="Arial" w:cs="Arial"/>
          <w:sz w:val="20"/>
          <w:szCs w:val="20"/>
        </w:rPr>
        <w:t>, s</w:t>
      </w:r>
      <w:r w:rsidR="00B43976" w:rsidRPr="005C6F2E">
        <w:rPr>
          <w:rFonts w:ascii="Arial" w:hAnsi="Arial" w:cs="Arial"/>
          <w:sz w:val="20"/>
          <w:szCs w:val="20"/>
        </w:rPr>
        <w:t>econded</w:t>
      </w:r>
      <w:r w:rsidR="002904E2" w:rsidRPr="005C6F2E">
        <w:rPr>
          <w:rFonts w:ascii="Arial" w:hAnsi="Arial" w:cs="Arial"/>
          <w:sz w:val="20"/>
          <w:szCs w:val="20"/>
        </w:rPr>
        <w:t xml:space="preserve"> </w:t>
      </w:r>
      <w:r w:rsidR="001E5283">
        <w:rPr>
          <w:rFonts w:ascii="Arial" w:hAnsi="Arial" w:cs="Arial"/>
          <w:sz w:val="20"/>
          <w:szCs w:val="20"/>
        </w:rPr>
        <w:t xml:space="preserve">Cllr. </w:t>
      </w:r>
      <w:r w:rsidR="000610C7">
        <w:rPr>
          <w:rFonts w:ascii="Arial" w:hAnsi="Arial" w:cs="Arial"/>
          <w:sz w:val="20"/>
          <w:szCs w:val="20"/>
        </w:rPr>
        <w:t>Singer</w:t>
      </w:r>
      <w:r w:rsidR="005C436B" w:rsidRPr="005C6F2E">
        <w:rPr>
          <w:rFonts w:ascii="Arial" w:hAnsi="Arial" w:cs="Arial"/>
          <w:sz w:val="20"/>
          <w:szCs w:val="20"/>
        </w:rPr>
        <w:t>)</w:t>
      </w:r>
      <w:r w:rsidR="00B47E43" w:rsidRPr="005C6F2E">
        <w:rPr>
          <w:rFonts w:ascii="Arial" w:hAnsi="Arial" w:cs="Arial"/>
          <w:sz w:val="20"/>
          <w:szCs w:val="20"/>
        </w:rPr>
        <w:t xml:space="preserve">.  </w:t>
      </w:r>
    </w:p>
    <w:p w:rsidR="005C6F2E" w:rsidRPr="005C6F2E" w:rsidRDefault="005C6F2E" w:rsidP="005C6F2E">
      <w:pPr>
        <w:pStyle w:val="ListParagraph"/>
        <w:spacing w:after="0"/>
        <w:ind w:left="144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w:t>
      </w:r>
      <w:r w:rsidR="00D0767D">
        <w:rPr>
          <w:rFonts w:ascii="Arial" w:hAnsi="Arial" w:cs="Arial"/>
          <w:sz w:val="20"/>
          <w:szCs w:val="20"/>
        </w:rPr>
        <w:t>7/</w:t>
      </w:r>
      <w:r w:rsidR="000610C7">
        <w:rPr>
          <w:rFonts w:ascii="Arial" w:hAnsi="Arial" w:cs="Arial"/>
          <w:sz w:val="20"/>
          <w:szCs w:val="20"/>
        </w:rPr>
        <w:t>11</w:t>
      </w:r>
      <w:r w:rsidR="009864D1">
        <w:rPr>
          <w:rFonts w:ascii="Arial" w:hAnsi="Arial" w:cs="Arial"/>
          <w:sz w:val="20"/>
          <w:szCs w:val="20"/>
        </w:rPr>
        <w:t>1</w:t>
      </w:r>
      <w:r w:rsidR="007C17B7">
        <w:rPr>
          <w:rFonts w:ascii="Arial" w:hAnsi="Arial" w:cs="Arial"/>
          <w:sz w:val="20"/>
          <w:szCs w:val="20"/>
        </w:rPr>
        <w:tab/>
      </w:r>
      <w:r w:rsidR="00B47E43" w:rsidRPr="005C13E8">
        <w:rPr>
          <w:rFonts w:ascii="Arial" w:hAnsi="Arial" w:cs="Arial"/>
          <w:b/>
          <w:sz w:val="20"/>
          <w:szCs w:val="20"/>
        </w:rPr>
        <w:t xml:space="preserve">Matters arising </w:t>
      </w:r>
    </w:p>
    <w:p w:rsidR="009864D1" w:rsidRDefault="009864D1" w:rsidP="009864D1">
      <w:pPr>
        <w:pStyle w:val="ListParagraph"/>
        <w:numPr>
          <w:ilvl w:val="0"/>
          <w:numId w:val="12"/>
        </w:numPr>
        <w:spacing w:after="0" w:line="240" w:lineRule="auto"/>
        <w:contextualSpacing w:val="0"/>
        <w:rPr>
          <w:rFonts w:ascii="Arial" w:hAnsi="Arial" w:cs="Arial"/>
          <w:sz w:val="20"/>
          <w:szCs w:val="20"/>
        </w:rPr>
      </w:pPr>
      <w:r w:rsidRPr="00325889">
        <w:rPr>
          <w:rFonts w:ascii="Arial" w:hAnsi="Arial" w:cs="Arial"/>
          <w:i/>
          <w:sz w:val="20"/>
          <w:szCs w:val="20"/>
        </w:rPr>
        <w:t xml:space="preserve">Minutes 17/95(i) - Relocation </w:t>
      </w:r>
      <w:r w:rsidR="00D420EC">
        <w:rPr>
          <w:rFonts w:ascii="Arial" w:hAnsi="Arial" w:cs="Arial"/>
          <w:i/>
          <w:sz w:val="20"/>
          <w:szCs w:val="20"/>
        </w:rPr>
        <w:t>of bus stop sig</w:t>
      </w:r>
      <w:r w:rsidR="000B5B27">
        <w:rPr>
          <w:rFonts w:ascii="Arial" w:hAnsi="Arial" w:cs="Arial"/>
          <w:i/>
          <w:sz w:val="20"/>
          <w:szCs w:val="20"/>
        </w:rPr>
        <w:t>n</w:t>
      </w:r>
      <w:r>
        <w:rPr>
          <w:rFonts w:ascii="Arial" w:hAnsi="Arial" w:cs="Arial"/>
          <w:sz w:val="20"/>
          <w:szCs w:val="20"/>
        </w:rPr>
        <w:t xml:space="preserve">  </w:t>
      </w:r>
    </w:p>
    <w:p w:rsidR="009864D1" w:rsidRDefault="00D420EC" w:rsidP="009864D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It was noted that this matter was still unresolved and the Clerk would continue to liaise with </w:t>
      </w:r>
      <w:r>
        <w:rPr>
          <w:rFonts w:ascii="Arial" w:hAnsi="Arial" w:cs="Arial"/>
          <w:sz w:val="20"/>
          <w:szCs w:val="20"/>
        </w:rPr>
        <w:tab/>
      </w:r>
      <w:r>
        <w:rPr>
          <w:rFonts w:ascii="Arial" w:hAnsi="Arial" w:cs="Arial"/>
          <w:sz w:val="20"/>
          <w:szCs w:val="20"/>
        </w:rPr>
        <w:tab/>
        <w:t>the County Council.</w:t>
      </w:r>
    </w:p>
    <w:p w:rsidR="00D420EC" w:rsidRPr="00D420EC" w:rsidRDefault="00D420EC" w:rsidP="00D420EC">
      <w:pPr>
        <w:spacing w:after="0" w:line="240" w:lineRule="auto"/>
        <w:jc w:val="right"/>
        <w:rPr>
          <w:rFonts w:ascii="Arial" w:hAnsi="Arial" w:cs="Arial"/>
          <w:b/>
          <w:sz w:val="20"/>
          <w:szCs w:val="20"/>
        </w:rPr>
      </w:pPr>
      <w:r w:rsidRPr="00D420EC">
        <w:rPr>
          <w:rFonts w:ascii="Arial" w:hAnsi="Arial" w:cs="Arial"/>
          <w:b/>
          <w:sz w:val="20"/>
          <w:szCs w:val="20"/>
        </w:rPr>
        <w:t>ACTION: CH</w:t>
      </w:r>
    </w:p>
    <w:p w:rsidR="009864D1" w:rsidRPr="009864D1" w:rsidRDefault="00D420EC" w:rsidP="009864D1">
      <w:pPr>
        <w:spacing w:after="0" w:line="240" w:lineRule="auto"/>
        <w:rPr>
          <w:rFonts w:ascii="Arial" w:hAnsi="Arial" w:cs="Arial"/>
          <w:sz w:val="20"/>
          <w:szCs w:val="20"/>
        </w:rPr>
      </w:pPr>
      <w:r>
        <w:rPr>
          <w:rFonts w:ascii="Arial" w:hAnsi="Arial" w:cs="Arial"/>
          <w:sz w:val="20"/>
          <w:szCs w:val="20"/>
        </w:rPr>
        <w:tab/>
      </w:r>
    </w:p>
    <w:p w:rsidR="009864D1" w:rsidRDefault="009864D1" w:rsidP="009864D1">
      <w:pPr>
        <w:pStyle w:val="ListParagraph"/>
        <w:numPr>
          <w:ilvl w:val="0"/>
          <w:numId w:val="12"/>
        </w:numPr>
        <w:spacing w:after="0" w:line="240" w:lineRule="auto"/>
        <w:contextualSpacing w:val="0"/>
        <w:rPr>
          <w:rFonts w:ascii="Arial" w:hAnsi="Arial" w:cs="Arial"/>
          <w:sz w:val="20"/>
          <w:szCs w:val="20"/>
        </w:rPr>
      </w:pPr>
      <w:r w:rsidRPr="009864D1">
        <w:rPr>
          <w:rFonts w:ascii="Arial" w:hAnsi="Arial" w:cs="Arial"/>
          <w:i/>
          <w:sz w:val="20"/>
          <w:szCs w:val="20"/>
        </w:rPr>
        <w:t>Minute 17/95(v) – Play Park</w:t>
      </w:r>
    </w:p>
    <w:p w:rsidR="009864D1" w:rsidRPr="009864D1" w:rsidRDefault="00D420EC" w:rsidP="009864D1">
      <w:pPr>
        <w:pStyle w:val="ListParagraph"/>
        <w:spacing w:after="0" w:line="240" w:lineRule="auto"/>
        <w:ind w:left="1440"/>
        <w:contextualSpacing w:val="0"/>
        <w:rPr>
          <w:rFonts w:ascii="Arial" w:hAnsi="Arial" w:cs="Arial"/>
          <w:sz w:val="20"/>
          <w:szCs w:val="20"/>
        </w:rPr>
      </w:pPr>
      <w:r>
        <w:rPr>
          <w:rFonts w:ascii="Arial" w:hAnsi="Arial" w:cs="Arial"/>
          <w:sz w:val="20"/>
          <w:szCs w:val="20"/>
        </w:rPr>
        <w:t>It was reported that the work to install the new play equipment had gone well and the first phase of the redevelopment had been completed.  The Play Park would not be reopened unt</w:t>
      </w:r>
      <w:r w:rsidR="000B5B27">
        <w:rPr>
          <w:rFonts w:ascii="Arial" w:hAnsi="Arial" w:cs="Arial"/>
          <w:sz w:val="20"/>
          <w:szCs w:val="20"/>
        </w:rPr>
        <w:t>il</w:t>
      </w:r>
      <w:r>
        <w:rPr>
          <w:rFonts w:ascii="Arial" w:hAnsi="Arial" w:cs="Arial"/>
          <w:sz w:val="20"/>
          <w:szCs w:val="20"/>
        </w:rPr>
        <w:t xml:space="preserve"> early January in order to </w:t>
      </w:r>
      <w:r w:rsidR="000B5B27">
        <w:rPr>
          <w:rFonts w:ascii="Arial" w:hAnsi="Arial" w:cs="Arial"/>
          <w:sz w:val="20"/>
          <w:szCs w:val="20"/>
        </w:rPr>
        <w:t>allow</w:t>
      </w:r>
      <w:r>
        <w:rPr>
          <w:rFonts w:ascii="Arial" w:hAnsi="Arial" w:cs="Arial"/>
          <w:sz w:val="20"/>
          <w:szCs w:val="20"/>
        </w:rPr>
        <w:t xml:space="preserve"> the grass </w:t>
      </w:r>
      <w:r w:rsidR="000B5B27">
        <w:rPr>
          <w:rFonts w:ascii="Arial" w:hAnsi="Arial" w:cs="Arial"/>
          <w:sz w:val="20"/>
          <w:szCs w:val="20"/>
        </w:rPr>
        <w:t xml:space="preserve">to </w:t>
      </w:r>
      <w:r>
        <w:rPr>
          <w:rFonts w:ascii="Arial" w:hAnsi="Arial" w:cs="Arial"/>
          <w:sz w:val="20"/>
          <w:szCs w:val="20"/>
        </w:rPr>
        <w:t xml:space="preserve">recover and the new turf to root.  The final phase of the work was to install connecting paths.  A company to undertake the work had been identified but the Play Park </w:t>
      </w:r>
      <w:r w:rsidR="000B5B27">
        <w:rPr>
          <w:rFonts w:ascii="Arial" w:hAnsi="Arial" w:cs="Arial"/>
          <w:sz w:val="20"/>
          <w:szCs w:val="20"/>
        </w:rPr>
        <w:t>G</w:t>
      </w:r>
      <w:r>
        <w:rPr>
          <w:rFonts w:ascii="Arial" w:hAnsi="Arial" w:cs="Arial"/>
          <w:sz w:val="20"/>
          <w:szCs w:val="20"/>
        </w:rPr>
        <w:t>roup still needed to raise approximately £2500 towards the project.</w:t>
      </w:r>
    </w:p>
    <w:p w:rsidR="009864D1" w:rsidRDefault="009864D1" w:rsidP="009864D1">
      <w:pPr>
        <w:pStyle w:val="ListParagraph"/>
        <w:spacing w:after="0" w:line="240" w:lineRule="auto"/>
        <w:ind w:left="1440"/>
        <w:contextualSpacing w:val="0"/>
        <w:rPr>
          <w:rFonts w:ascii="Arial" w:hAnsi="Arial" w:cs="Arial"/>
          <w:sz w:val="20"/>
          <w:szCs w:val="20"/>
        </w:rPr>
      </w:pPr>
    </w:p>
    <w:p w:rsidR="00D420EC" w:rsidRDefault="009864D1" w:rsidP="009864D1">
      <w:pPr>
        <w:pStyle w:val="ListParagraph"/>
        <w:numPr>
          <w:ilvl w:val="0"/>
          <w:numId w:val="12"/>
        </w:numPr>
        <w:spacing w:after="0" w:line="240" w:lineRule="auto"/>
        <w:contextualSpacing w:val="0"/>
        <w:rPr>
          <w:rFonts w:ascii="Arial" w:hAnsi="Arial" w:cs="Arial"/>
          <w:sz w:val="20"/>
          <w:szCs w:val="20"/>
        </w:rPr>
      </w:pPr>
      <w:r w:rsidRPr="009864D1">
        <w:rPr>
          <w:rFonts w:ascii="Arial" w:hAnsi="Arial" w:cs="Arial"/>
          <w:i/>
          <w:sz w:val="20"/>
          <w:szCs w:val="20"/>
        </w:rPr>
        <w:t>Minute 17/95(vii) – Defibrillator training</w:t>
      </w:r>
      <w:r w:rsidRPr="009864D1">
        <w:rPr>
          <w:rFonts w:ascii="Arial" w:hAnsi="Arial" w:cs="Arial"/>
          <w:sz w:val="20"/>
          <w:szCs w:val="20"/>
        </w:rPr>
        <w:t xml:space="preserve">  </w:t>
      </w:r>
    </w:p>
    <w:p w:rsidR="009864D1" w:rsidRDefault="00D420EC" w:rsidP="00D420EC">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It was confirmed that </w:t>
      </w:r>
      <w:r w:rsidR="009864D1" w:rsidRPr="009864D1">
        <w:rPr>
          <w:rFonts w:ascii="Arial" w:hAnsi="Arial" w:cs="Arial"/>
          <w:sz w:val="20"/>
          <w:szCs w:val="20"/>
        </w:rPr>
        <w:t>a refresher training session w</w:t>
      </w:r>
      <w:r>
        <w:rPr>
          <w:rFonts w:ascii="Arial" w:hAnsi="Arial" w:cs="Arial"/>
          <w:sz w:val="20"/>
          <w:szCs w:val="20"/>
        </w:rPr>
        <w:t>ould</w:t>
      </w:r>
      <w:r w:rsidR="009864D1" w:rsidRPr="009864D1">
        <w:rPr>
          <w:rFonts w:ascii="Arial" w:hAnsi="Arial" w:cs="Arial"/>
          <w:sz w:val="20"/>
          <w:szCs w:val="20"/>
        </w:rPr>
        <w:t xml:space="preserve"> be held on Sunday 22</w:t>
      </w:r>
      <w:r w:rsidR="009864D1" w:rsidRPr="009864D1">
        <w:rPr>
          <w:rFonts w:ascii="Arial" w:hAnsi="Arial" w:cs="Arial"/>
          <w:sz w:val="20"/>
          <w:szCs w:val="20"/>
          <w:vertAlign w:val="superscript"/>
        </w:rPr>
        <w:t>nd</w:t>
      </w:r>
      <w:r w:rsidR="009864D1" w:rsidRPr="009864D1">
        <w:rPr>
          <w:rFonts w:ascii="Arial" w:hAnsi="Arial" w:cs="Arial"/>
          <w:sz w:val="20"/>
          <w:szCs w:val="20"/>
        </w:rPr>
        <w:t xml:space="preserve"> April 2018</w:t>
      </w:r>
      <w:r>
        <w:rPr>
          <w:rFonts w:ascii="Arial" w:hAnsi="Arial" w:cs="Arial"/>
          <w:sz w:val="20"/>
          <w:szCs w:val="20"/>
        </w:rPr>
        <w:t xml:space="preserve">.  The Clerk would publicise details in the </w:t>
      </w:r>
      <w:r w:rsidR="00925E48">
        <w:rPr>
          <w:rFonts w:ascii="Arial" w:hAnsi="Arial" w:cs="Arial"/>
          <w:sz w:val="20"/>
          <w:szCs w:val="20"/>
        </w:rPr>
        <w:t>New Year</w:t>
      </w:r>
      <w:r>
        <w:rPr>
          <w:rFonts w:ascii="Arial" w:hAnsi="Arial" w:cs="Arial"/>
          <w:sz w:val="20"/>
          <w:szCs w:val="20"/>
        </w:rPr>
        <w:t>.</w:t>
      </w:r>
    </w:p>
    <w:p w:rsidR="00D420EC" w:rsidRPr="00D420EC" w:rsidRDefault="00D420EC" w:rsidP="00D420EC">
      <w:pPr>
        <w:pStyle w:val="ListParagraph"/>
        <w:spacing w:after="0" w:line="240" w:lineRule="auto"/>
        <w:ind w:left="1440"/>
        <w:contextualSpacing w:val="0"/>
        <w:jc w:val="right"/>
        <w:rPr>
          <w:rFonts w:ascii="Arial" w:hAnsi="Arial" w:cs="Arial"/>
          <w:b/>
          <w:sz w:val="20"/>
          <w:szCs w:val="20"/>
        </w:rPr>
      </w:pPr>
      <w:r w:rsidRPr="00D420EC">
        <w:rPr>
          <w:rFonts w:ascii="Arial" w:hAnsi="Arial" w:cs="Arial"/>
          <w:b/>
          <w:sz w:val="20"/>
          <w:szCs w:val="20"/>
        </w:rPr>
        <w:t>ACTION: CH</w:t>
      </w:r>
    </w:p>
    <w:p w:rsidR="009864D1" w:rsidRDefault="009864D1" w:rsidP="009864D1">
      <w:pPr>
        <w:spacing w:after="0" w:line="240" w:lineRule="auto"/>
        <w:rPr>
          <w:rFonts w:ascii="Arial" w:hAnsi="Arial" w:cs="Arial"/>
          <w:sz w:val="20"/>
          <w:szCs w:val="20"/>
        </w:rPr>
      </w:pPr>
    </w:p>
    <w:p w:rsidR="009864D1" w:rsidRDefault="009864D1" w:rsidP="009864D1">
      <w:pPr>
        <w:pStyle w:val="ListParagraph"/>
        <w:numPr>
          <w:ilvl w:val="0"/>
          <w:numId w:val="12"/>
        </w:numPr>
        <w:spacing w:after="0" w:line="240" w:lineRule="auto"/>
        <w:contextualSpacing w:val="0"/>
        <w:rPr>
          <w:rFonts w:ascii="Arial" w:hAnsi="Arial" w:cs="Arial"/>
          <w:sz w:val="20"/>
          <w:szCs w:val="20"/>
        </w:rPr>
      </w:pPr>
      <w:r w:rsidRPr="00D420EC">
        <w:rPr>
          <w:rFonts w:ascii="Arial" w:hAnsi="Arial" w:cs="Arial"/>
          <w:i/>
          <w:sz w:val="20"/>
          <w:szCs w:val="20"/>
        </w:rPr>
        <w:t>Minute 17/97 – Marchburn Lane Bridge / Weir Footbridge</w:t>
      </w:r>
      <w:r w:rsidRPr="00D420EC">
        <w:rPr>
          <w:rFonts w:ascii="Arial" w:hAnsi="Arial" w:cs="Arial"/>
          <w:sz w:val="20"/>
          <w:szCs w:val="20"/>
        </w:rPr>
        <w:t xml:space="preserve">  </w:t>
      </w:r>
    </w:p>
    <w:p w:rsidR="00D420EC" w:rsidRPr="00D420EC" w:rsidRDefault="00D420EC" w:rsidP="00D420EC">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Cllr. Dunhill reported that two contractors had been asked to </w:t>
      </w:r>
      <w:r w:rsidR="000B5B27">
        <w:rPr>
          <w:rFonts w:ascii="Arial" w:hAnsi="Arial" w:cs="Arial"/>
          <w:sz w:val="20"/>
          <w:szCs w:val="20"/>
        </w:rPr>
        <w:t xml:space="preserve">provide a </w:t>
      </w:r>
      <w:r>
        <w:rPr>
          <w:rFonts w:ascii="Arial" w:hAnsi="Arial" w:cs="Arial"/>
          <w:sz w:val="20"/>
          <w:szCs w:val="20"/>
        </w:rPr>
        <w:t xml:space="preserve">quote to plant and maintain the planters at Marchburn Lane </w:t>
      </w:r>
      <w:r w:rsidR="00925E48">
        <w:rPr>
          <w:rFonts w:ascii="Arial" w:hAnsi="Arial" w:cs="Arial"/>
          <w:sz w:val="20"/>
          <w:szCs w:val="20"/>
        </w:rPr>
        <w:t>Bridge</w:t>
      </w:r>
      <w:r w:rsidR="000B5B27">
        <w:rPr>
          <w:rFonts w:ascii="Arial" w:hAnsi="Arial" w:cs="Arial"/>
          <w:sz w:val="20"/>
          <w:szCs w:val="20"/>
        </w:rPr>
        <w:t xml:space="preserve"> as well as </w:t>
      </w:r>
      <w:r>
        <w:rPr>
          <w:rFonts w:ascii="Arial" w:hAnsi="Arial" w:cs="Arial"/>
          <w:sz w:val="20"/>
          <w:szCs w:val="20"/>
        </w:rPr>
        <w:t xml:space="preserve">oversee other gardening projects in the village, namely the Edible Garden and the gateway entrance.  Only one had submitted </w:t>
      </w:r>
      <w:r>
        <w:rPr>
          <w:rFonts w:ascii="Arial" w:hAnsi="Arial" w:cs="Arial"/>
          <w:sz w:val="20"/>
          <w:szCs w:val="20"/>
        </w:rPr>
        <w:lastRenderedPageBreak/>
        <w:t xml:space="preserve">a quote by the deadline.  This was considered at the meeting and it was </w:t>
      </w:r>
      <w:r w:rsidR="004F33FB">
        <w:rPr>
          <w:rFonts w:ascii="Arial" w:hAnsi="Arial" w:cs="Arial"/>
          <w:sz w:val="20"/>
          <w:szCs w:val="20"/>
        </w:rPr>
        <w:t xml:space="preserve">unanimously </w:t>
      </w:r>
      <w:r>
        <w:rPr>
          <w:rFonts w:ascii="Arial" w:hAnsi="Arial" w:cs="Arial"/>
          <w:sz w:val="20"/>
          <w:szCs w:val="20"/>
        </w:rPr>
        <w:t>agreed to appoint Seymour Gardens and Trees</w:t>
      </w:r>
      <w:r w:rsidR="004F33FB">
        <w:rPr>
          <w:rFonts w:ascii="Arial" w:hAnsi="Arial" w:cs="Arial"/>
          <w:sz w:val="20"/>
          <w:szCs w:val="20"/>
        </w:rPr>
        <w:t xml:space="preserve"> (proposed Cllr. McKenzie, seconded Cllr. Dunhill).</w:t>
      </w:r>
    </w:p>
    <w:p w:rsidR="009864D1" w:rsidRPr="004F33FB" w:rsidRDefault="004F33FB" w:rsidP="004F33FB">
      <w:pPr>
        <w:spacing w:after="0" w:line="240" w:lineRule="auto"/>
        <w:jc w:val="right"/>
        <w:rPr>
          <w:rFonts w:ascii="Arial" w:hAnsi="Arial" w:cs="Arial"/>
          <w:b/>
          <w:sz w:val="20"/>
          <w:szCs w:val="20"/>
        </w:rPr>
      </w:pPr>
      <w:r w:rsidRPr="004F33FB">
        <w:rPr>
          <w:rFonts w:ascii="Arial" w:hAnsi="Arial" w:cs="Arial"/>
          <w:b/>
          <w:sz w:val="20"/>
          <w:szCs w:val="20"/>
        </w:rPr>
        <w:t>ACTION: CH</w:t>
      </w:r>
    </w:p>
    <w:p w:rsidR="009864D1" w:rsidRDefault="009864D1" w:rsidP="009864D1">
      <w:pPr>
        <w:spacing w:after="0" w:line="240" w:lineRule="auto"/>
        <w:rPr>
          <w:rFonts w:ascii="Arial" w:hAnsi="Arial" w:cs="Arial"/>
          <w:sz w:val="20"/>
          <w:szCs w:val="20"/>
        </w:rPr>
      </w:pPr>
    </w:p>
    <w:p w:rsidR="009864D1" w:rsidRPr="004F33FB" w:rsidRDefault="009864D1" w:rsidP="009864D1">
      <w:pPr>
        <w:pStyle w:val="ListParagraph"/>
        <w:numPr>
          <w:ilvl w:val="0"/>
          <w:numId w:val="12"/>
        </w:numPr>
        <w:spacing w:after="0" w:line="240" w:lineRule="auto"/>
        <w:contextualSpacing w:val="0"/>
        <w:rPr>
          <w:rFonts w:ascii="Arial" w:hAnsi="Arial" w:cs="Arial"/>
          <w:sz w:val="20"/>
          <w:szCs w:val="20"/>
        </w:rPr>
      </w:pPr>
      <w:r w:rsidRPr="004F33FB">
        <w:rPr>
          <w:rFonts w:ascii="Arial" w:hAnsi="Arial" w:cs="Arial"/>
          <w:i/>
          <w:sz w:val="20"/>
          <w:szCs w:val="20"/>
        </w:rPr>
        <w:t>Minute 17/99 – General Village Maintenance</w:t>
      </w:r>
    </w:p>
    <w:p w:rsidR="009864D1" w:rsidRDefault="00D33B65" w:rsidP="009864D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Clerk reported that permission had been granted to undertake the tree work on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unregistered land opposite Broomhaugh School and that she would suggest to the tree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surgeon that this work should be </w:t>
      </w:r>
      <w:r w:rsidR="000B5B27">
        <w:rPr>
          <w:rFonts w:ascii="Arial" w:hAnsi="Arial" w:cs="Arial"/>
          <w:sz w:val="20"/>
          <w:szCs w:val="20"/>
        </w:rPr>
        <w:t>completed</w:t>
      </w:r>
      <w:r>
        <w:rPr>
          <w:rFonts w:ascii="Arial" w:hAnsi="Arial" w:cs="Arial"/>
          <w:sz w:val="20"/>
          <w:szCs w:val="20"/>
        </w:rPr>
        <w:t xml:space="preserve"> during a school holiday period.</w:t>
      </w:r>
    </w:p>
    <w:p w:rsidR="00D33B65" w:rsidRDefault="00D33B65" w:rsidP="009864D1">
      <w:pPr>
        <w:spacing w:after="0" w:line="240" w:lineRule="auto"/>
        <w:rPr>
          <w:rFonts w:ascii="Arial" w:hAnsi="Arial" w:cs="Arial"/>
          <w:sz w:val="20"/>
          <w:szCs w:val="20"/>
        </w:rPr>
      </w:pPr>
    </w:p>
    <w:p w:rsidR="00D33B65" w:rsidRDefault="00D33B65" w:rsidP="009864D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pavement along the A695 from Riding Grange to Station Close had been inspected by </w:t>
      </w:r>
      <w:r>
        <w:rPr>
          <w:rFonts w:ascii="Arial" w:hAnsi="Arial" w:cs="Arial"/>
          <w:sz w:val="20"/>
          <w:szCs w:val="20"/>
        </w:rPr>
        <w:tab/>
      </w:r>
      <w:r>
        <w:rPr>
          <w:rFonts w:ascii="Arial" w:hAnsi="Arial" w:cs="Arial"/>
          <w:sz w:val="20"/>
          <w:szCs w:val="20"/>
        </w:rPr>
        <w:tab/>
        <w:t xml:space="preserve">officers from the County Council.  One small area of pavement needed to be repaired and the </w:t>
      </w:r>
      <w:r>
        <w:rPr>
          <w:rFonts w:ascii="Arial" w:hAnsi="Arial" w:cs="Arial"/>
          <w:sz w:val="20"/>
          <w:szCs w:val="20"/>
        </w:rPr>
        <w:tab/>
      </w:r>
      <w:r>
        <w:rPr>
          <w:rFonts w:ascii="Arial" w:hAnsi="Arial" w:cs="Arial"/>
          <w:sz w:val="20"/>
          <w:szCs w:val="20"/>
        </w:rPr>
        <w:tab/>
        <w:t xml:space="preserve">officers agreed to recommend that foliage on the opposite side of the road be cut back.  The </w:t>
      </w:r>
      <w:r>
        <w:rPr>
          <w:rFonts w:ascii="Arial" w:hAnsi="Arial" w:cs="Arial"/>
          <w:sz w:val="20"/>
          <w:szCs w:val="20"/>
        </w:rPr>
        <w:tab/>
      </w:r>
      <w:r>
        <w:rPr>
          <w:rFonts w:ascii="Arial" w:hAnsi="Arial" w:cs="Arial"/>
          <w:sz w:val="20"/>
          <w:szCs w:val="20"/>
        </w:rPr>
        <w:tab/>
        <w:t xml:space="preserve">pavement would be swept once the County’s main leaf clearing duties had ended but, if a </w:t>
      </w:r>
      <w:r>
        <w:rPr>
          <w:rFonts w:ascii="Arial" w:hAnsi="Arial" w:cs="Arial"/>
          <w:sz w:val="20"/>
          <w:szCs w:val="20"/>
        </w:rPr>
        <w:tab/>
      </w:r>
      <w:r>
        <w:rPr>
          <w:rFonts w:ascii="Arial" w:hAnsi="Arial" w:cs="Arial"/>
          <w:sz w:val="20"/>
          <w:szCs w:val="20"/>
        </w:rPr>
        <w:tab/>
        <w:t xml:space="preserve">more regular clean was required, then the officers suggested that the Parish Council may </w:t>
      </w:r>
      <w:r>
        <w:rPr>
          <w:rFonts w:ascii="Arial" w:hAnsi="Arial" w:cs="Arial"/>
          <w:sz w:val="20"/>
          <w:szCs w:val="20"/>
        </w:rPr>
        <w:tab/>
      </w:r>
      <w:r>
        <w:rPr>
          <w:rFonts w:ascii="Arial" w:hAnsi="Arial" w:cs="Arial"/>
          <w:sz w:val="20"/>
          <w:szCs w:val="20"/>
        </w:rPr>
        <w:tab/>
        <w:t>wish to use their own handyman.</w:t>
      </w:r>
    </w:p>
    <w:p w:rsidR="009864D1" w:rsidRPr="009864D1" w:rsidRDefault="009864D1" w:rsidP="009864D1">
      <w:pPr>
        <w:spacing w:after="0" w:line="240" w:lineRule="auto"/>
        <w:rPr>
          <w:rFonts w:ascii="Arial" w:hAnsi="Arial" w:cs="Arial"/>
          <w:sz w:val="20"/>
          <w:szCs w:val="20"/>
        </w:rPr>
      </w:pPr>
    </w:p>
    <w:p w:rsidR="00C614A2" w:rsidRDefault="009864D1" w:rsidP="00C614A2">
      <w:pPr>
        <w:pStyle w:val="ListParagraph"/>
        <w:numPr>
          <w:ilvl w:val="0"/>
          <w:numId w:val="12"/>
        </w:numPr>
        <w:spacing w:after="0" w:line="240" w:lineRule="auto"/>
        <w:contextualSpacing w:val="0"/>
        <w:rPr>
          <w:rFonts w:ascii="Arial" w:hAnsi="Arial" w:cs="Arial"/>
          <w:sz w:val="20"/>
          <w:szCs w:val="20"/>
        </w:rPr>
      </w:pPr>
      <w:r w:rsidRPr="00325889">
        <w:rPr>
          <w:rFonts w:ascii="Arial" w:hAnsi="Arial" w:cs="Arial"/>
          <w:i/>
          <w:sz w:val="20"/>
          <w:szCs w:val="20"/>
        </w:rPr>
        <w:t>Minute 17/105(i) – Millfield Road turning area.</w:t>
      </w:r>
      <w:r w:rsidRPr="00325889">
        <w:rPr>
          <w:rFonts w:ascii="Arial" w:hAnsi="Arial" w:cs="Arial"/>
          <w:sz w:val="20"/>
          <w:szCs w:val="20"/>
        </w:rPr>
        <w:t xml:space="preserve">  </w:t>
      </w:r>
    </w:p>
    <w:p w:rsidR="009864D1" w:rsidRPr="00C614A2" w:rsidRDefault="004F33FB" w:rsidP="00C614A2">
      <w:pPr>
        <w:pStyle w:val="ListParagraph"/>
        <w:spacing w:after="0" w:line="240" w:lineRule="auto"/>
        <w:ind w:left="1440"/>
        <w:contextualSpacing w:val="0"/>
        <w:rPr>
          <w:rFonts w:ascii="Arial" w:hAnsi="Arial" w:cs="Arial"/>
          <w:sz w:val="20"/>
          <w:szCs w:val="20"/>
        </w:rPr>
      </w:pPr>
      <w:r w:rsidRPr="00C614A2">
        <w:rPr>
          <w:rFonts w:ascii="Arial" w:hAnsi="Arial" w:cs="Arial"/>
          <w:sz w:val="20"/>
          <w:szCs w:val="20"/>
        </w:rPr>
        <w:t xml:space="preserve">It was reported that the specialist Japanese Knotweed treatment company had not been able to provide a letter confirming that the proposed turning area land was safe for cars to </w:t>
      </w:r>
      <w:r w:rsidR="00D33B65" w:rsidRPr="00C614A2">
        <w:rPr>
          <w:rFonts w:ascii="Arial" w:hAnsi="Arial" w:cs="Arial"/>
          <w:sz w:val="20"/>
          <w:szCs w:val="20"/>
        </w:rPr>
        <w:t>use and it was therefore felt that</w:t>
      </w:r>
      <w:r w:rsidR="006E0A2A">
        <w:rPr>
          <w:rFonts w:ascii="Arial" w:hAnsi="Arial" w:cs="Arial"/>
          <w:sz w:val="20"/>
          <w:szCs w:val="20"/>
        </w:rPr>
        <w:t xml:space="preserve"> it</w:t>
      </w:r>
      <w:r w:rsidR="000B5B27">
        <w:rPr>
          <w:rFonts w:ascii="Arial" w:hAnsi="Arial" w:cs="Arial"/>
          <w:sz w:val="20"/>
          <w:szCs w:val="20"/>
        </w:rPr>
        <w:t xml:space="preserve"> </w:t>
      </w:r>
      <w:r w:rsidR="006E0A2A">
        <w:rPr>
          <w:rFonts w:ascii="Arial" w:hAnsi="Arial" w:cs="Arial"/>
          <w:sz w:val="20"/>
          <w:szCs w:val="20"/>
        </w:rPr>
        <w:t xml:space="preserve">would </w:t>
      </w:r>
      <w:r w:rsidR="000B5B27">
        <w:rPr>
          <w:rFonts w:ascii="Arial" w:hAnsi="Arial" w:cs="Arial"/>
          <w:sz w:val="20"/>
          <w:szCs w:val="20"/>
        </w:rPr>
        <w:t>be</w:t>
      </w:r>
      <w:r w:rsidR="00D33B65" w:rsidRPr="00C614A2">
        <w:rPr>
          <w:rFonts w:ascii="Arial" w:hAnsi="Arial" w:cs="Arial"/>
          <w:sz w:val="20"/>
          <w:szCs w:val="20"/>
        </w:rPr>
        <w:t xml:space="preserve"> </w:t>
      </w:r>
      <w:r w:rsidR="00925E48" w:rsidRPr="00C614A2">
        <w:rPr>
          <w:rFonts w:ascii="Arial" w:hAnsi="Arial" w:cs="Arial"/>
          <w:sz w:val="20"/>
          <w:szCs w:val="20"/>
        </w:rPr>
        <w:t>inappropriate</w:t>
      </w:r>
      <w:r w:rsidR="00D33B65" w:rsidRPr="00C614A2">
        <w:rPr>
          <w:rFonts w:ascii="Arial" w:hAnsi="Arial" w:cs="Arial"/>
          <w:sz w:val="20"/>
          <w:szCs w:val="20"/>
        </w:rPr>
        <w:t xml:space="preserve"> for the Council to remove the cordon from th</w:t>
      </w:r>
      <w:r w:rsidR="00506228" w:rsidRPr="00C614A2">
        <w:rPr>
          <w:rFonts w:ascii="Arial" w:hAnsi="Arial" w:cs="Arial"/>
          <w:sz w:val="20"/>
          <w:szCs w:val="20"/>
        </w:rPr>
        <w:t>e</w:t>
      </w:r>
      <w:r w:rsidR="00D33B65" w:rsidRPr="00C614A2">
        <w:rPr>
          <w:rFonts w:ascii="Arial" w:hAnsi="Arial" w:cs="Arial"/>
          <w:sz w:val="20"/>
          <w:szCs w:val="20"/>
        </w:rPr>
        <w:t xml:space="preserve"> area</w:t>
      </w:r>
      <w:r w:rsidR="00506228" w:rsidRPr="00C614A2">
        <w:rPr>
          <w:rFonts w:ascii="Arial" w:hAnsi="Arial" w:cs="Arial"/>
          <w:sz w:val="20"/>
          <w:szCs w:val="20"/>
        </w:rPr>
        <w:t xml:space="preserve"> at this time</w:t>
      </w:r>
      <w:r w:rsidR="00D33B65" w:rsidRPr="00C614A2">
        <w:rPr>
          <w:rFonts w:ascii="Arial" w:hAnsi="Arial" w:cs="Arial"/>
          <w:sz w:val="20"/>
          <w:szCs w:val="20"/>
        </w:rPr>
        <w:t>.</w:t>
      </w:r>
      <w:r w:rsidR="00506228" w:rsidRPr="00C614A2">
        <w:rPr>
          <w:rFonts w:ascii="Arial" w:hAnsi="Arial" w:cs="Arial"/>
          <w:sz w:val="20"/>
          <w:szCs w:val="20"/>
        </w:rPr>
        <w:t xml:space="preserve">  The County Council had been contacted about additional signage but because it was a private road they would not be able to provide this.  However, the Parish Council agreed it was prepared to cover the cost of a sign if Mr Archer and Mrs Stephenson liaise</w:t>
      </w:r>
      <w:r w:rsidR="000B5B27">
        <w:rPr>
          <w:rFonts w:ascii="Arial" w:hAnsi="Arial" w:cs="Arial"/>
          <w:sz w:val="20"/>
          <w:szCs w:val="20"/>
        </w:rPr>
        <w:t>d</w:t>
      </w:r>
      <w:r w:rsidR="00506228" w:rsidRPr="00C614A2">
        <w:rPr>
          <w:rFonts w:ascii="Arial" w:hAnsi="Arial" w:cs="Arial"/>
          <w:sz w:val="20"/>
          <w:szCs w:val="20"/>
        </w:rPr>
        <w:t xml:space="preserve"> with the other residents to confirm that they were happy for a sign to be installed and to agree on</w:t>
      </w:r>
      <w:r w:rsidR="00C614A2">
        <w:rPr>
          <w:rFonts w:ascii="Arial" w:hAnsi="Arial" w:cs="Arial"/>
          <w:sz w:val="20"/>
          <w:szCs w:val="20"/>
        </w:rPr>
        <w:t xml:space="preserve"> its location and </w:t>
      </w:r>
      <w:r w:rsidR="00506228" w:rsidRPr="00C614A2">
        <w:rPr>
          <w:rFonts w:ascii="Arial" w:hAnsi="Arial" w:cs="Arial"/>
          <w:sz w:val="20"/>
          <w:szCs w:val="20"/>
        </w:rPr>
        <w:t>wording.</w:t>
      </w:r>
      <w:r w:rsidR="00C614A2" w:rsidRPr="00C614A2">
        <w:rPr>
          <w:rFonts w:ascii="Arial" w:hAnsi="Arial" w:cs="Arial"/>
          <w:sz w:val="20"/>
          <w:szCs w:val="20"/>
        </w:rPr>
        <w:t xml:space="preserve">  The Clerk noted that she had reported the bridge’s weight and width restrictions to Google maps and indicated that access should be via Church Lane.</w:t>
      </w:r>
    </w:p>
    <w:p w:rsidR="00141363" w:rsidRPr="00C614A2" w:rsidRDefault="00C614A2" w:rsidP="00C614A2">
      <w:pPr>
        <w:spacing w:after="0"/>
        <w:jc w:val="right"/>
        <w:rPr>
          <w:rFonts w:ascii="Arial" w:hAnsi="Arial" w:cs="Arial"/>
          <w:b/>
          <w:sz w:val="20"/>
          <w:szCs w:val="20"/>
        </w:rPr>
      </w:pPr>
      <w:r w:rsidRPr="00C614A2">
        <w:rPr>
          <w:rFonts w:ascii="Arial" w:hAnsi="Arial" w:cs="Arial"/>
          <w:b/>
          <w:sz w:val="20"/>
          <w:szCs w:val="20"/>
        </w:rPr>
        <w:t>ACTION: RA/LS/CH</w:t>
      </w:r>
    </w:p>
    <w:p w:rsidR="009864D1" w:rsidRDefault="009864D1" w:rsidP="00141363">
      <w:pPr>
        <w:spacing w:after="0"/>
        <w:rPr>
          <w:rFonts w:ascii="Arial" w:hAnsi="Arial" w:cs="Arial"/>
          <w:sz w:val="20"/>
          <w:szCs w:val="20"/>
        </w:rPr>
      </w:pPr>
    </w:p>
    <w:p w:rsidR="00F4410E" w:rsidRPr="00B76E7E" w:rsidRDefault="001E5283" w:rsidP="00141363">
      <w:pPr>
        <w:spacing w:after="0"/>
        <w:rPr>
          <w:rFonts w:ascii="Arial" w:hAnsi="Arial" w:cs="Arial"/>
          <w:b/>
          <w:sz w:val="20"/>
          <w:szCs w:val="20"/>
        </w:rPr>
      </w:pPr>
      <w:r>
        <w:rPr>
          <w:rFonts w:ascii="Arial" w:hAnsi="Arial" w:cs="Arial"/>
          <w:sz w:val="20"/>
          <w:szCs w:val="20"/>
        </w:rPr>
        <w:t>17/</w:t>
      </w:r>
      <w:r w:rsidR="009864D1">
        <w:rPr>
          <w:rFonts w:ascii="Arial" w:hAnsi="Arial" w:cs="Arial"/>
          <w:sz w:val="20"/>
          <w:szCs w:val="20"/>
        </w:rPr>
        <w:t>112</w:t>
      </w:r>
      <w:r w:rsidR="009864D1">
        <w:rPr>
          <w:rFonts w:ascii="Arial" w:hAnsi="Arial" w:cs="Arial"/>
          <w:sz w:val="20"/>
          <w:szCs w:val="20"/>
        </w:rPr>
        <w:tab/>
      </w:r>
      <w:r w:rsidR="00F4410E" w:rsidRPr="00B76E7E">
        <w:rPr>
          <w:rFonts w:ascii="Arial" w:hAnsi="Arial" w:cs="Arial"/>
          <w:b/>
          <w:sz w:val="20"/>
          <w:szCs w:val="20"/>
        </w:rPr>
        <w:t>County Councillor Report</w:t>
      </w:r>
    </w:p>
    <w:p w:rsidR="008265AD" w:rsidRDefault="004F33FB" w:rsidP="008265AD">
      <w:pPr>
        <w:spacing w:after="0"/>
        <w:rPr>
          <w:rFonts w:ascii="Arial" w:hAnsi="Arial" w:cs="Arial"/>
          <w:sz w:val="20"/>
          <w:szCs w:val="20"/>
        </w:rPr>
      </w:pPr>
      <w:r>
        <w:rPr>
          <w:rFonts w:ascii="Arial" w:hAnsi="Arial" w:cs="Arial"/>
          <w:sz w:val="20"/>
          <w:szCs w:val="20"/>
        </w:rPr>
        <w:tab/>
        <w:t xml:space="preserve">Cllr. Dale submitted </w:t>
      </w:r>
      <w:r w:rsidR="00CE53DE">
        <w:rPr>
          <w:rFonts w:ascii="Arial" w:hAnsi="Arial" w:cs="Arial"/>
          <w:sz w:val="20"/>
          <w:szCs w:val="20"/>
        </w:rPr>
        <w:t xml:space="preserve">a </w:t>
      </w:r>
      <w:r>
        <w:rPr>
          <w:rFonts w:ascii="Arial" w:hAnsi="Arial" w:cs="Arial"/>
          <w:sz w:val="20"/>
          <w:szCs w:val="20"/>
        </w:rPr>
        <w:t>written report to the meeting</w:t>
      </w:r>
      <w:r w:rsidR="00CE53DE">
        <w:rPr>
          <w:rFonts w:ascii="Arial" w:hAnsi="Arial" w:cs="Arial"/>
          <w:sz w:val="20"/>
          <w:szCs w:val="20"/>
        </w:rPr>
        <w:t xml:space="preserve"> which confirmed the following</w:t>
      </w:r>
      <w:r>
        <w:rPr>
          <w:rFonts w:ascii="Arial" w:hAnsi="Arial" w:cs="Arial"/>
          <w:sz w:val="20"/>
          <w:szCs w:val="20"/>
        </w:rPr>
        <w:t>:</w:t>
      </w:r>
    </w:p>
    <w:p w:rsidR="004F33FB" w:rsidRPr="00CE53DE" w:rsidRDefault="004F33FB" w:rsidP="008265AD">
      <w:pPr>
        <w:spacing w:after="0"/>
        <w:rPr>
          <w:rFonts w:ascii="Arial" w:hAnsi="Arial" w:cs="Arial"/>
          <w:sz w:val="20"/>
          <w:szCs w:val="20"/>
        </w:rPr>
      </w:pPr>
    </w:p>
    <w:p w:rsidR="00CE53DE" w:rsidRPr="00CE53DE" w:rsidRDefault="00CE53DE" w:rsidP="00CE53DE">
      <w:pPr>
        <w:spacing w:after="0" w:line="240" w:lineRule="auto"/>
        <w:ind w:firstLine="709"/>
        <w:rPr>
          <w:rFonts w:ascii="Times New Roman" w:eastAsia="Times New Roman" w:hAnsi="Times New Roman" w:cs="Times New Roman"/>
          <w:sz w:val="20"/>
          <w:szCs w:val="20"/>
          <w:lang w:eastAsia="en-GB"/>
        </w:rPr>
      </w:pPr>
      <w:r w:rsidRPr="00CE53DE">
        <w:rPr>
          <w:rFonts w:ascii="Arial" w:eastAsia="Times New Roman" w:hAnsi="Arial" w:cs="Arial"/>
          <w:color w:val="222222"/>
          <w:sz w:val="20"/>
          <w:szCs w:val="20"/>
          <w:shd w:val="clear" w:color="auto" w:fill="FFFFFF"/>
          <w:lang w:eastAsia="en-GB"/>
        </w:rPr>
        <w:t>1.   </w:t>
      </w:r>
      <w:r>
        <w:rPr>
          <w:rFonts w:ascii="Arial" w:eastAsia="Times New Roman" w:hAnsi="Arial" w:cs="Arial"/>
          <w:color w:val="222222"/>
          <w:sz w:val="20"/>
          <w:szCs w:val="20"/>
          <w:shd w:val="clear" w:color="auto" w:fill="FFFFFF"/>
          <w:lang w:eastAsia="en-GB"/>
        </w:rPr>
        <w:t>She had</w:t>
      </w:r>
      <w:r w:rsidRPr="00CE53DE">
        <w:rPr>
          <w:rFonts w:ascii="Arial" w:eastAsia="Times New Roman" w:hAnsi="Arial" w:cs="Arial"/>
          <w:color w:val="222222"/>
          <w:sz w:val="20"/>
          <w:szCs w:val="20"/>
          <w:shd w:val="clear" w:color="auto" w:fill="FFFFFF"/>
          <w:lang w:eastAsia="en-GB"/>
        </w:rPr>
        <w:t xml:space="preserve"> received numerous complaints about the new lighting which </w:t>
      </w:r>
      <w:r>
        <w:rPr>
          <w:rFonts w:ascii="Arial" w:eastAsia="Times New Roman" w:hAnsi="Arial" w:cs="Arial"/>
          <w:color w:val="222222"/>
          <w:sz w:val="20"/>
          <w:szCs w:val="20"/>
          <w:shd w:val="clear" w:color="auto" w:fill="FFFFFF"/>
          <w:lang w:eastAsia="en-GB"/>
        </w:rPr>
        <w:t>she had</w:t>
      </w:r>
      <w:r w:rsidRPr="00CE53DE">
        <w:rPr>
          <w:rFonts w:ascii="Arial" w:eastAsia="Times New Roman" w:hAnsi="Arial" w:cs="Arial"/>
          <w:color w:val="222222"/>
          <w:sz w:val="20"/>
          <w:szCs w:val="20"/>
          <w:shd w:val="clear" w:color="auto" w:fill="FFFFFF"/>
          <w:lang w:eastAsia="en-GB"/>
        </w:rPr>
        <w:t xml:space="preserve"> in hand.</w:t>
      </w:r>
    </w:p>
    <w:p w:rsidR="00CE53DE" w:rsidRPr="00CE53DE" w:rsidRDefault="00CE53DE" w:rsidP="00CE53DE">
      <w:pPr>
        <w:shd w:val="clear" w:color="auto" w:fill="FFFFFF"/>
        <w:spacing w:after="0" w:line="240" w:lineRule="auto"/>
        <w:ind w:firstLine="709"/>
        <w:rPr>
          <w:rFonts w:ascii="Arial" w:eastAsia="Times New Roman" w:hAnsi="Arial" w:cs="Arial"/>
          <w:color w:val="222222"/>
          <w:sz w:val="20"/>
          <w:szCs w:val="20"/>
          <w:lang w:eastAsia="en-GB"/>
        </w:rPr>
      </w:pPr>
      <w:r w:rsidRPr="00CE53DE">
        <w:rPr>
          <w:rFonts w:ascii="Arial" w:eastAsia="Times New Roman" w:hAnsi="Arial" w:cs="Arial"/>
          <w:color w:val="222222"/>
          <w:sz w:val="20"/>
          <w:szCs w:val="20"/>
          <w:lang w:eastAsia="en-GB"/>
        </w:rPr>
        <w:t>2.   The Council w</w:t>
      </w:r>
      <w:r>
        <w:rPr>
          <w:rFonts w:ascii="Arial" w:eastAsia="Times New Roman" w:hAnsi="Arial" w:cs="Arial"/>
          <w:color w:val="222222"/>
          <w:sz w:val="20"/>
          <w:szCs w:val="20"/>
          <w:lang w:eastAsia="en-GB"/>
        </w:rPr>
        <w:t>ould</w:t>
      </w:r>
      <w:r w:rsidRPr="00CE53DE">
        <w:rPr>
          <w:rFonts w:ascii="Arial" w:eastAsia="Times New Roman" w:hAnsi="Arial" w:cs="Arial"/>
          <w:color w:val="222222"/>
          <w:sz w:val="20"/>
          <w:szCs w:val="20"/>
          <w:lang w:eastAsia="en-GB"/>
        </w:rPr>
        <w:t xml:space="preserve"> cut back the growth on the side of the A695 as requested by the Parish </w:t>
      </w:r>
      <w:r>
        <w:rPr>
          <w:rFonts w:ascii="Arial" w:eastAsia="Times New Roman" w:hAnsi="Arial" w:cs="Arial"/>
          <w:color w:val="222222"/>
          <w:sz w:val="20"/>
          <w:szCs w:val="20"/>
          <w:lang w:eastAsia="en-GB"/>
        </w:rPr>
        <w:tab/>
      </w:r>
      <w:r w:rsidRPr="00CE53DE">
        <w:rPr>
          <w:rFonts w:ascii="Arial" w:eastAsia="Times New Roman" w:hAnsi="Arial" w:cs="Arial"/>
          <w:color w:val="222222"/>
          <w:sz w:val="20"/>
          <w:szCs w:val="20"/>
          <w:lang w:eastAsia="en-GB"/>
        </w:rPr>
        <w:t>Council.</w:t>
      </w:r>
    </w:p>
    <w:p w:rsidR="00CE53DE" w:rsidRPr="00CE53DE" w:rsidRDefault="00CE53DE" w:rsidP="00CE53DE">
      <w:pPr>
        <w:shd w:val="clear" w:color="auto" w:fill="FFFFFF"/>
        <w:spacing w:after="0" w:line="240" w:lineRule="auto"/>
        <w:ind w:firstLine="709"/>
        <w:rPr>
          <w:rFonts w:ascii="Arial" w:eastAsia="Times New Roman" w:hAnsi="Arial" w:cs="Arial"/>
          <w:color w:val="222222"/>
          <w:sz w:val="20"/>
          <w:szCs w:val="20"/>
          <w:lang w:eastAsia="en-GB"/>
        </w:rPr>
      </w:pPr>
      <w:r w:rsidRPr="00CE53DE">
        <w:rPr>
          <w:rFonts w:ascii="Arial" w:eastAsia="Times New Roman" w:hAnsi="Arial" w:cs="Arial"/>
          <w:color w:val="222222"/>
          <w:sz w:val="20"/>
          <w:szCs w:val="20"/>
          <w:lang w:eastAsia="en-GB"/>
        </w:rPr>
        <w:t xml:space="preserve">3.   The work to extend the footpath outside St. James Terrace </w:t>
      </w:r>
      <w:r w:rsidR="00925E48" w:rsidRPr="00CE53DE">
        <w:rPr>
          <w:rFonts w:ascii="Arial" w:eastAsia="Times New Roman" w:hAnsi="Arial" w:cs="Arial"/>
          <w:color w:val="222222"/>
          <w:sz w:val="20"/>
          <w:szCs w:val="20"/>
          <w:lang w:eastAsia="en-GB"/>
        </w:rPr>
        <w:t>w</w:t>
      </w:r>
      <w:r w:rsidR="00925E48">
        <w:rPr>
          <w:rFonts w:ascii="Arial" w:eastAsia="Times New Roman" w:hAnsi="Arial" w:cs="Arial"/>
          <w:color w:val="222222"/>
          <w:sz w:val="20"/>
          <w:szCs w:val="20"/>
          <w:lang w:eastAsia="en-GB"/>
        </w:rPr>
        <w:t>as</w:t>
      </w:r>
      <w:r w:rsidRPr="00CE53DE">
        <w:rPr>
          <w:rFonts w:ascii="Arial" w:eastAsia="Times New Roman" w:hAnsi="Arial" w:cs="Arial"/>
          <w:color w:val="222222"/>
          <w:sz w:val="20"/>
          <w:szCs w:val="20"/>
          <w:lang w:eastAsia="en-GB"/>
        </w:rPr>
        <w:t xml:space="preserve"> now complete.</w:t>
      </w:r>
    </w:p>
    <w:p w:rsidR="00CE53DE" w:rsidRPr="00CE53DE" w:rsidRDefault="00CE53DE" w:rsidP="00CE53DE">
      <w:pPr>
        <w:shd w:val="clear" w:color="auto" w:fill="FFFFFF"/>
        <w:spacing w:after="0" w:line="240" w:lineRule="auto"/>
        <w:ind w:firstLine="709"/>
        <w:rPr>
          <w:rFonts w:ascii="Arial" w:eastAsia="Times New Roman" w:hAnsi="Arial" w:cs="Arial"/>
          <w:color w:val="222222"/>
          <w:sz w:val="20"/>
          <w:szCs w:val="20"/>
          <w:lang w:eastAsia="en-GB"/>
        </w:rPr>
      </w:pPr>
      <w:r w:rsidRPr="00CE53DE">
        <w:rPr>
          <w:rFonts w:ascii="Arial" w:eastAsia="Times New Roman" w:hAnsi="Arial" w:cs="Arial"/>
          <w:color w:val="222222"/>
          <w:sz w:val="20"/>
          <w:szCs w:val="20"/>
          <w:lang w:eastAsia="en-GB"/>
        </w:rPr>
        <w:t>4.   </w:t>
      </w:r>
      <w:r w:rsidR="00D33B65">
        <w:rPr>
          <w:rFonts w:ascii="Arial" w:eastAsia="Times New Roman" w:hAnsi="Arial" w:cs="Arial"/>
          <w:color w:val="222222"/>
          <w:sz w:val="20"/>
          <w:szCs w:val="20"/>
          <w:lang w:eastAsia="en-GB"/>
        </w:rPr>
        <w:t>She had had</w:t>
      </w:r>
      <w:r w:rsidRPr="00CE53DE">
        <w:rPr>
          <w:rFonts w:ascii="Arial" w:eastAsia="Times New Roman" w:hAnsi="Arial" w:cs="Arial"/>
          <w:color w:val="222222"/>
          <w:sz w:val="20"/>
          <w:szCs w:val="20"/>
          <w:lang w:eastAsia="en-GB"/>
        </w:rPr>
        <w:t xml:space="preserve"> a further meeting with the County Council concerning the introduction of the 20 mph </w:t>
      </w:r>
      <w:r w:rsidR="00D33B65">
        <w:rPr>
          <w:rFonts w:ascii="Arial" w:eastAsia="Times New Roman" w:hAnsi="Arial" w:cs="Arial"/>
          <w:color w:val="222222"/>
          <w:sz w:val="20"/>
          <w:szCs w:val="20"/>
          <w:lang w:eastAsia="en-GB"/>
        </w:rPr>
        <w:tab/>
      </w:r>
      <w:r w:rsidRPr="00CE53DE">
        <w:rPr>
          <w:rFonts w:ascii="Arial" w:eastAsia="Times New Roman" w:hAnsi="Arial" w:cs="Arial"/>
          <w:color w:val="222222"/>
          <w:sz w:val="20"/>
          <w:szCs w:val="20"/>
          <w:lang w:eastAsia="en-GB"/>
        </w:rPr>
        <w:t>in part of the village.   </w:t>
      </w:r>
      <w:r>
        <w:rPr>
          <w:rFonts w:ascii="Arial" w:eastAsia="Times New Roman" w:hAnsi="Arial" w:cs="Arial"/>
          <w:color w:val="222222"/>
          <w:sz w:val="20"/>
          <w:szCs w:val="20"/>
          <w:lang w:eastAsia="en-GB"/>
        </w:rPr>
        <w:t>A meeting to discuss</w:t>
      </w:r>
      <w:r w:rsidRPr="00CE53DE">
        <w:rPr>
          <w:rFonts w:ascii="Arial" w:eastAsia="Times New Roman" w:hAnsi="Arial" w:cs="Arial"/>
          <w:color w:val="222222"/>
          <w:sz w:val="20"/>
          <w:szCs w:val="20"/>
          <w:lang w:eastAsia="en-GB"/>
        </w:rPr>
        <w:t xml:space="preserve"> the provision of the signage in the village, both old and </w:t>
      </w:r>
      <w:r w:rsidR="00D33B65">
        <w:rPr>
          <w:rFonts w:ascii="Arial" w:eastAsia="Times New Roman" w:hAnsi="Arial" w:cs="Arial"/>
          <w:color w:val="222222"/>
          <w:sz w:val="20"/>
          <w:szCs w:val="20"/>
          <w:lang w:eastAsia="en-GB"/>
        </w:rPr>
        <w:tab/>
      </w:r>
      <w:r w:rsidRPr="00CE53DE">
        <w:rPr>
          <w:rFonts w:ascii="Arial" w:eastAsia="Times New Roman" w:hAnsi="Arial" w:cs="Arial"/>
          <w:color w:val="222222"/>
          <w:sz w:val="20"/>
          <w:szCs w:val="20"/>
          <w:lang w:eastAsia="en-GB"/>
        </w:rPr>
        <w:t>new</w:t>
      </w:r>
      <w:r>
        <w:rPr>
          <w:rFonts w:ascii="Arial" w:eastAsia="Times New Roman" w:hAnsi="Arial" w:cs="Arial"/>
          <w:color w:val="222222"/>
          <w:sz w:val="20"/>
          <w:szCs w:val="20"/>
          <w:lang w:eastAsia="en-GB"/>
        </w:rPr>
        <w:t>,</w:t>
      </w:r>
      <w:r w:rsidR="00D33B65">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w</w:t>
      </w:r>
      <w:r w:rsidR="00D33B65">
        <w:rPr>
          <w:rFonts w:ascii="Arial" w:eastAsia="Times New Roman" w:hAnsi="Arial" w:cs="Arial"/>
          <w:color w:val="222222"/>
          <w:sz w:val="20"/>
          <w:szCs w:val="20"/>
          <w:lang w:eastAsia="en-GB"/>
        </w:rPr>
        <w:t>ould</w:t>
      </w:r>
      <w:r>
        <w:rPr>
          <w:rFonts w:ascii="Arial" w:eastAsia="Times New Roman" w:hAnsi="Arial" w:cs="Arial"/>
          <w:color w:val="222222"/>
          <w:sz w:val="20"/>
          <w:szCs w:val="20"/>
          <w:lang w:eastAsia="en-GB"/>
        </w:rPr>
        <w:t xml:space="preserve"> be held in the New Year</w:t>
      </w:r>
      <w:r w:rsidRPr="00CE53DE">
        <w:rPr>
          <w:rFonts w:ascii="Arial" w:eastAsia="Times New Roman" w:hAnsi="Arial" w:cs="Arial"/>
          <w:color w:val="222222"/>
          <w:sz w:val="20"/>
          <w:szCs w:val="20"/>
          <w:lang w:eastAsia="en-GB"/>
        </w:rPr>
        <w:t>.</w:t>
      </w:r>
    </w:p>
    <w:p w:rsidR="00CE53DE" w:rsidRPr="00CE53DE" w:rsidRDefault="00CE53DE" w:rsidP="00CE53DE">
      <w:pPr>
        <w:shd w:val="clear" w:color="auto" w:fill="FFFFFF"/>
        <w:spacing w:after="0" w:line="240" w:lineRule="auto"/>
        <w:ind w:firstLine="709"/>
        <w:rPr>
          <w:rFonts w:ascii="Arial" w:eastAsia="Times New Roman" w:hAnsi="Arial" w:cs="Arial"/>
          <w:color w:val="222222"/>
          <w:sz w:val="20"/>
          <w:szCs w:val="20"/>
          <w:lang w:eastAsia="en-GB"/>
        </w:rPr>
      </w:pPr>
      <w:r w:rsidRPr="00CE53DE">
        <w:rPr>
          <w:rFonts w:ascii="Arial" w:eastAsia="Times New Roman" w:hAnsi="Arial" w:cs="Arial"/>
          <w:color w:val="222222"/>
          <w:sz w:val="20"/>
          <w:szCs w:val="20"/>
          <w:lang w:eastAsia="en-GB"/>
        </w:rPr>
        <w:t>5.   </w:t>
      </w:r>
      <w:r w:rsidR="00D33B65">
        <w:rPr>
          <w:rFonts w:ascii="Arial" w:eastAsia="Times New Roman" w:hAnsi="Arial" w:cs="Arial"/>
          <w:color w:val="222222"/>
          <w:sz w:val="20"/>
          <w:szCs w:val="20"/>
          <w:lang w:eastAsia="en-GB"/>
        </w:rPr>
        <w:t>She had</w:t>
      </w:r>
      <w:r w:rsidRPr="00CE53DE">
        <w:rPr>
          <w:rFonts w:ascii="Arial" w:eastAsia="Times New Roman" w:hAnsi="Arial" w:cs="Arial"/>
          <w:color w:val="222222"/>
          <w:sz w:val="20"/>
          <w:szCs w:val="20"/>
          <w:lang w:eastAsia="en-GB"/>
        </w:rPr>
        <w:t xml:space="preserve"> received complaints concerning water leaks in the village and </w:t>
      </w:r>
      <w:r w:rsidR="00D33B65">
        <w:rPr>
          <w:rFonts w:ascii="Arial" w:eastAsia="Times New Roman" w:hAnsi="Arial" w:cs="Arial"/>
          <w:color w:val="222222"/>
          <w:sz w:val="20"/>
          <w:szCs w:val="20"/>
          <w:lang w:eastAsia="en-GB"/>
        </w:rPr>
        <w:t>was</w:t>
      </w:r>
      <w:r w:rsidRPr="00CE53DE">
        <w:rPr>
          <w:rFonts w:ascii="Arial" w:eastAsia="Times New Roman" w:hAnsi="Arial" w:cs="Arial"/>
          <w:color w:val="222222"/>
          <w:sz w:val="20"/>
          <w:szCs w:val="20"/>
          <w:lang w:eastAsia="en-GB"/>
        </w:rPr>
        <w:t xml:space="preserve"> in constant contact </w:t>
      </w:r>
      <w:r w:rsidR="00D33B65">
        <w:rPr>
          <w:rFonts w:ascii="Arial" w:eastAsia="Times New Roman" w:hAnsi="Arial" w:cs="Arial"/>
          <w:color w:val="222222"/>
          <w:sz w:val="20"/>
          <w:szCs w:val="20"/>
          <w:lang w:eastAsia="en-GB"/>
        </w:rPr>
        <w:tab/>
      </w:r>
      <w:r w:rsidRPr="00CE53DE">
        <w:rPr>
          <w:rFonts w:ascii="Arial" w:eastAsia="Times New Roman" w:hAnsi="Arial" w:cs="Arial"/>
          <w:color w:val="222222"/>
          <w:sz w:val="20"/>
          <w:szCs w:val="20"/>
          <w:lang w:eastAsia="en-GB"/>
        </w:rPr>
        <w:t>with</w:t>
      </w:r>
      <w:r w:rsidR="00D33B65">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NWL</w:t>
      </w:r>
      <w:r w:rsidRPr="00CE53DE">
        <w:rPr>
          <w:rFonts w:ascii="Arial" w:eastAsia="Times New Roman" w:hAnsi="Arial" w:cs="Arial"/>
          <w:color w:val="222222"/>
          <w:sz w:val="20"/>
          <w:szCs w:val="20"/>
          <w:lang w:eastAsia="en-GB"/>
        </w:rPr>
        <w:t xml:space="preserve"> over this matter.</w:t>
      </w:r>
    </w:p>
    <w:p w:rsidR="00CE53DE" w:rsidRPr="00CE53DE" w:rsidRDefault="00D33B65" w:rsidP="00CE53DE">
      <w:pPr>
        <w:shd w:val="clear" w:color="auto" w:fill="FFFFFF"/>
        <w:spacing w:after="0" w:line="240" w:lineRule="auto"/>
        <w:ind w:firstLine="709"/>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6.   Sandy Bank had</w:t>
      </w:r>
      <w:r w:rsidR="00CE53DE" w:rsidRPr="00CE53DE">
        <w:rPr>
          <w:rFonts w:ascii="Arial" w:eastAsia="Times New Roman" w:hAnsi="Arial" w:cs="Arial"/>
          <w:color w:val="222222"/>
          <w:sz w:val="20"/>
          <w:szCs w:val="20"/>
          <w:lang w:eastAsia="en-GB"/>
        </w:rPr>
        <w:t xml:space="preserve"> been swept following a complaint by a resident.</w:t>
      </w:r>
    </w:p>
    <w:p w:rsidR="00CE53DE" w:rsidRPr="00CE53DE" w:rsidRDefault="00CE53DE" w:rsidP="00CE53DE">
      <w:pPr>
        <w:shd w:val="clear" w:color="auto" w:fill="FFFFFF"/>
        <w:spacing w:after="0" w:line="240" w:lineRule="auto"/>
        <w:ind w:firstLine="709"/>
        <w:rPr>
          <w:rFonts w:ascii="Arial" w:eastAsia="Times New Roman" w:hAnsi="Arial" w:cs="Arial"/>
          <w:color w:val="222222"/>
          <w:sz w:val="20"/>
          <w:szCs w:val="20"/>
          <w:lang w:eastAsia="en-GB"/>
        </w:rPr>
      </w:pPr>
      <w:r w:rsidRPr="00CE53DE">
        <w:rPr>
          <w:rFonts w:ascii="Arial" w:eastAsia="Times New Roman" w:hAnsi="Arial" w:cs="Arial"/>
          <w:color w:val="222222"/>
          <w:sz w:val="20"/>
          <w:szCs w:val="20"/>
          <w:lang w:eastAsia="en-GB"/>
        </w:rPr>
        <w:t>7.   The pavement on the A695 ha</w:t>
      </w:r>
      <w:r w:rsidR="00D33B65">
        <w:rPr>
          <w:rFonts w:ascii="Arial" w:eastAsia="Times New Roman" w:hAnsi="Arial" w:cs="Arial"/>
          <w:color w:val="222222"/>
          <w:sz w:val="20"/>
          <w:szCs w:val="20"/>
          <w:lang w:eastAsia="en-GB"/>
        </w:rPr>
        <w:t>d</w:t>
      </w:r>
      <w:r w:rsidRPr="00CE53DE">
        <w:rPr>
          <w:rFonts w:ascii="Arial" w:eastAsia="Times New Roman" w:hAnsi="Arial" w:cs="Arial"/>
          <w:color w:val="222222"/>
          <w:sz w:val="20"/>
          <w:szCs w:val="20"/>
          <w:lang w:eastAsia="en-GB"/>
        </w:rPr>
        <w:t xml:space="preserve"> been inspected and work w</w:t>
      </w:r>
      <w:r w:rsidR="00D33B65">
        <w:rPr>
          <w:rFonts w:ascii="Arial" w:eastAsia="Times New Roman" w:hAnsi="Arial" w:cs="Arial"/>
          <w:color w:val="222222"/>
          <w:sz w:val="20"/>
          <w:szCs w:val="20"/>
          <w:lang w:eastAsia="en-GB"/>
        </w:rPr>
        <w:t>ould</w:t>
      </w:r>
      <w:r w:rsidRPr="00CE53DE">
        <w:rPr>
          <w:rFonts w:ascii="Arial" w:eastAsia="Times New Roman" w:hAnsi="Arial" w:cs="Arial"/>
          <w:color w:val="222222"/>
          <w:sz w:val="20"/>
          <w:szCs w:val="20"/>
          <w:lang w:eastAsia="en-GB"/>
        </w:rPr>
        <w:t xml:space="preserve"> be undertaken on the area </w:t>
      </w:r>
      <w:r>
        <w:rPr>
          <w:rFonts w:ascii="Arial" w:eastAsia="Times New Roman" w:hAnsi="Arial" w:cs="Arial"/>
          <w:color w:val="222222"/>
          <w:sz w:val="20"/>
          <w:szCs w:val="20"/>
          <w:lang w:eastAsia="en-GB"/>
        </w:rPr>
        <w:tab/>
      </w:r>
      <w:r>
        <w:rPr>
          <w:rFonts w:ascii="Arial" w:eastAsia="Times New Roman" w:hAnsi="Arial" w:cs="Arial"/>
          <w:color w:val="222222"/>
          <w:sz w:val="20"/>
          <w:szCs w:val="20"/>
          <w:lang w:eastAsia="en-GB"/>
        </w:rPr>
        <w:tab/>
      </w:r>
      <w:r w:rsidRPr="00CE53DE">
        <w:rPr>
          <w:rFonts w:ascii="Arial" w:eastAsia="Times New Roman" w:hAnsi="Arial" w:cs="Arial"/>
          <w:color w:val="222222"/>
          <w:sz w:val="20"/>
          <w:szCs w:val="20"/>
          <w:lang w:eastAsia="en-GB"/>
        </w:rPr>
        <w:t>outside the Coppas where maintenance was required.</w:t>
      </w:r>
    </w:p>
    <w:p w:rsidR="009864D1" w:rsidRDefault="009864D1" w:rsidP="008265AD">
      <w:pPr>
        <w:spacing w:after="0"/>
        <w:rPr>
          <w:rFonts w:ascii="Arial" w:hAnsi="Arial" w:cs="Arial"/>
          <w:sz w:val="20"/>
          <w:szCs w:val="20"/>
        </w:rPr>
      </w:pPr>
    </w:p>
    <w:p w:rsidR="00115231" w:rsidRDefault="00115231" w:rsidP="008265AD">
      <w:pPr>
        <w:spacing w:after="0"/>
        <w:rPr>
          <w:rFonts w:ascii="Arial" w:hAnsi="Arial" w:cs="Arial"/>
          <w:sz w:val="20"/>
          <w:szCs w:val="20"/>
        </w:rPr>
      </w:pPr>
      <w:r>
        <w:rPr>
          <w:rFonts w:ascii="Arial" w:hAnsi="Arial" w:cs="Arial"/>
          <w:sz w:val="20"/>
          <w:szCs w:val="20"/>
        </w:rPr>
        <w:tab/>
        <w:t xml:space="preserve">Cllr. Dunhill reiterated Cllr. Dale’s comments re water leaks.  He was concerned with a leak </w:t>
      </w:r>
      <w:r w:rsidR="00925E48">
        <w:rPr>
          <w:rFonts w:ascii="Arial" w:hAnsi="Arial" w:cs="Arial"/>
          <w:sz w:val="20"/>
          <w:szCs w:val="20"/>
        </w:rPr>
        <w:t>at</w:t>
      </w:r>
      <w:r>
        <w:rPr>
          <w:rFonts w:ascii="Arial" w:hAnsi="Arial" w:cs="Arial"/>
          <w:sz w:val="20"/>
          <w:szCs w:val="20"/>
        </w:rPr>
        <w:t xml:space="preserve"> the </w:t>
      </w:r>
      <w:r>
        <w:rPr>
          <w:rFonts w:ascii="Arial" w:hAnsi="Arial" w:cs="Arial"/>
          <w:sz w:val="20"/>
          <w:szCs w:val="20"/>
        </w:rPr>
        <w:tab/>
        <w:t xml:space="preserve">junction of the Main Road with Millfield Road.  He knew NWL had been contacted about this but was </w:t>
      </w:r>
      <w:r>
        <w:rPr>
          <w:rFonts w:ascii="Arial" w:hAnsi="Arial" w:cs="Arial"/>
          <w:sz w:val="20"/>
          <w:szCs w:val="20"/>
        </w:rPr>
        <w:tab/>
        <w:t>unsure what repair work was necessary and advised that he would continue to monitor the area.</w:t>
      </w:r>
    </w:p>
    <w:p w:rsidR="00115231" w:rsidRDefault="00115231" w:rsidP="008265AD">
      <w:pPr>
        <w:spacing w:after="0"/>
        <w:rPr>
          <w:rFonts w:ascii="Arial" w:hAnsi="Arial" w:cs="Arial"/>
          <w:sz w:val="20"/>
          <w:szCs w:val="20"/>
        </w:rPr>
      </w:pPr>
    </w:p>
    <w:p w:rsidR="009864D1" w:rsidRDefault="009864D1" w:rsidP="009864D1">
      <w:pPr>
        <w:spacing w:after="0"/>
        <w:rPr>
          <w:rFonts w:ascii="Arial" w:hAnsi="Arial" w:cs="Arial"/>
          <w:sz w:val="20"/>
          <w:szCs w:val="20"/>
        </w:rPr>
      </w:pPr>
      <w:r>
        <w:rPr>
          <w:rFonts w:ascii="Arial" w:hAnsi="Arial" w:cs="Arial"/>
          <w:sz w:val="20"/>
          <w:szCs w:val="20"/>
        </w:rPr>
        <w:t>17/113</w:t>
      </w:r>
      <w:r>
        <w:rPr>
          <w:rFonts w:ascii="Arial" w:hAnsi="Arial" w:cs="Arial"/>
          <w:sz w:val="20"/>
          <w:szCs w:val="20"/>
        </w:rPr>
        <w:tab/>
      </w:r>
      <w:r w:rsidRPr="004B6D71">
        <w:rPr>
          <w:rFonts w:ascii="Arial" w:hAnsi="Arial" w:cs="Arial"/>
          <w:b/>
          <w:sz w:val="20"/>
          <w:szCs w:val="20"/>
        </w:rPr>
        <w:t>Millfield Road &amp; Marchburn Lane Bridges Re-inspections / Sinking Fund</w:t>
      </w:r>
    </w:p>
    <w:p w:rsidR="004F33FB" w:rsidRPr="00385B76" w:rsidRDefault="004F33FB" w:rsidP="004F33FB">
      <w:pPr>
        <w:pStyle w:val="ListParagraph"/>
        <w:numPr>
          <w:ilvl w:val="0"/>
          <w:numId w:val="19"/>
        </w:numPr>
        <w:spacing w:after="0"/>
        <w:rPr>
          <w:rFonts w:ascii="Arial" w:hAnsi="Arial" w:cs="Arial"/>
          <w:i/>
          <w:sz w:val="20"/>
          <w:szCs w:val="20"/>
        </w:rPr>
      </w:pPr>
      <w:r w:rsidRPr="00385B76">
        <w:rPr>
          <w:rFonts w:ascii="Arial" w:hAnsi="Arial" w:cs="Arial"/>
          <w:i/>
          <w:sz w:val="20"/>
          <w:szCs w:val="20"/>
        </w:rPr>
        <w:t>Re-inspection of Millfield Road bridge</w:t>
      </w:r>
    </w:p>
    <w:p w:rsidR="004F33FB" w:rsidRPr="004F33FB" w:rsidRDefault="004F33FB" w:rsidP="004F33FB">
      <w:pPr>
        <w:pStyle w:val="ListParagraph"/>
        <w:spacing w:after="0"/>
        <w:ind w:left="1440"/>
        <w:rPr>
          <w:rFonts w:ascii="Arial" w:hAnsi="Arial" w:cs="Arial"/>
          <w:sz w:val="20"/>
          <w:szCs w:val="20"/>
        </w:rPr>
      </w:pPr>
      <w:r>
        <w:rPr>
          <w:rFonts w:ascii="Arial" w:hAnsi="Arial" w:cs="Arial"/>
          <w:sz w:val="20"/>
          <w:szCs w:val="20"/>
        </w:rPr>
        <w:t xml:space="preserve">A quote for the re-inspection of Millfield Road </w:t>
      </w:r>
      <w:r w:rsidR="00925E48">
        <w:rPr>
          <w:rFonts w:ascii="Arial" w:hAnsi="Arial" w:cs="Arial"/>
          <w:sz w:val="20"/>
          <w:szCs w:val="20"/>
        </w:rPr>
        <w:t>Bridge</w:t>
      </w:r>
      <w:r>
        <w:rPr>
          <w:rFonts w:ascii="Arial" w:hAnsi="Arial" w:cs="Arial"/>
          <w:sz w:val="20"/>
          <w:szCs w:val="20"/>
        </w:rPr>
        <w:t xml:space="preserve"> was received</w:t>
      </w:r>
      <w:r w:rsidR="00385B76">
        <w:rPr>
          <w:rFonts w:ascii="Arial" w:hAnsi="Arial" w:cs="Arial"/>
          <w:sz w:val="20"/>
          <w:szCs w:val="20"/>
        </w:rPr>
        <w:t xml:space="preserve"> and reviewed</w:t>
      </w:r>
      <w:r w:rsidR="000B5B27">
        <w:rPr>
          <w:rFonts w:ascii="Arial" w:hAnsi="Arial" w:cs="Arial"/>
          <w:sz w:val="20"/>
          <w:szCs w:val="20"/>
        </w:rPr>
        <w:t xml:space="preserve"> following which it</w:t>
      </w:r>
      <w:r w:rsidR="00385B76">
        <w:rPr>
          <w:rFonts w:ascii="Arial" w:hAnsi="Arial" w:cs="Arial"/>
          <w:sz w:val="20"/>
          <w:szCs w:val="20"/>
        </w:rPr>
        <w:t xml:space="preserve"> was unanimously agreed to appoint BT Bell to undertake the</w:t>
      </w:r>
      <w:r w:rsidR="00D33B65">
        <w:rPr>
          <w:rFonts w:ascii="Arial" w:hAnsi="Arial" w:cs="Arial"/>
          <w:sz w:val="20"/>
          <w:szCs w:val="20"/>
        </w:rPr>
        <w:t xml:space="preserve"> re-inspection</w:t>
      </w:r>
      <w:r w:rsidR="00385B76">
        <w:rPr>
          <w:rFonts w:ascii="Arial" w:hAnsi="Arial" w:cs="Arial"/>
          <w:sz w:val="20"/>
          <w:szCs w:val="20"/>
        </w:rPr>
        <w:t xml:space="preserve"> work</w:t>
      </w:r>
      <w:r>
        <w:rPr>
          <w:rFonts w:ascii="Arial" w:hAnsi="Arial" w:cs="Arial"/>
          <w:sz w:val="20"/>
          <w:szCs w:val="20"/>
        </w:rPr>
        <w:t>. (Prop</w:t>
      </w:r>
      <w:r w:rsidR="00385B76">
        <w:rPr>
          <w:rFonts w:ascii="Arial" w:hAnsi="Arial" w:cs="Arial"/>
          <w:sz w:val="20"/>
          <w:szCs w:val="20"/>
        </w:rPr>
        <w:t>o</w:t>
      </w:r>
      <w:r>
        <w:rPr>
          <w:rFonts w:ascii="Arial" w:hAnsi="Arial" w:cs="Arial"/>
          <w:sz w:val="20"/>
          <w:szCs w:val="20"/>
        </w:rPr>
        <w:t xml:space="preserve">sed Cllr. Dunhill, seconded Cllr. Reid).  In future, </w:t>
      </w:r>
      <w:r w:rsidR="00385B76">
        <w:rPr>
          <w:rFonts w:ascii="Arial" w:hAnsi="Arial" w:cs="Arial"/>
          <w:sz w:val="20"/>
          <w:szCs w:val="20"/>
        </w:rPr>
        <w:t xml:space="preserve">both road </w:t>
      </w:r>
      <w:r>
        <w:rPr>
          <w:rFonts w:ascii="Arial" w:hAnsi="Arial" w:cs="Arial"/>
          <w:sz w:val="20"/>
          <w:szCs w:val="20"/>
        </w:rPr>
        <w:t xml:space="preserve">bridge inspections would be undertaken </w:t>
      </w:r>
      <w:r w:rsidR="00385B76">
        <w:rPr>
          <w:rFonts w:ascii="Arial" w:hAnsi="Arial" w:cs="Arial"/>
          <w:sz w:val="20"/>
          <w:szCs w:val="20"/>
        </w:rPr>
        <w:t xml:space="preserve">at the same time </w:t>
      </w:r>
      <w:r w:rsidR="00C614A2">
        <w:rPr>
          <w:rFonts w:ascii="Arial" w:hAnsi="Arial" w:cs="Arial"/>
          <w:sz w:val="20"/>
          <w:szCs w:val="20"/>
        </w:rPr>
        <w:t xml:space="preserve">and with </w:t>
      </w:r>
      <w:r w:rsidR="00385B76">
        <w:rPr>
          <w:rFonts w:ascii="Arial" w:hAnsi="Arial" w:cs="Arial"/>
          <w:sz w:val="20"/>
          <w:szCs w:val="20"/>
        </w:rPr>
        <w:t>a five yearly interval.</w:t>
      </w:r>
      <w:r w:rsidR="009864D1" w:rsidRPr="004F33FB">
        <w:rPr>
          <w:rFonts w:ascii="Arial" w:hAnsi="Arial" w:cs="Arial"/>
          <w:sz w:val="20"/>
          <w:szCs w:val="20"/>
        </w:rPr>
        <w:tab/>
      </w:r>
    </w:p>
    <w:p w:rsidR="004F33FB" w:rsidRPr="00385B76" w:rsidRDefault="00385B76" w:rsidP="00385B76">
      <w:pPr>
        <w:spacing w:after="0"/>
        <w:jc w:val="right"/>
        <w:rPr>
          <w:rFonts w:ascii="Arial" w:hAnsi="Arial" w:cs="Arial"/>
          <w:b/>
          <w:sz w:val="20"/>
          <w:szCs w:val="20"/>
        </w:rPr>
      </w:pPr>
      <w:r w:rsidRPr="00385B76">
        <w:rPr>
          <w:rFonts w:ascii="Arial" w:hAnsi="Arial" w:cs="Arial"/>
          <w:b/>
          <w:sz w:val="20"/>
          <w:szCs w:val="20"/>
        </w:rPr>
        <w:t>ACTION: CH</w:t>
      </w:r>
    </w:p>
    <w:p w:rsidR="00385B76" w:rsidRDefault="00385B76" w:rsidP="009864D1">
      <w:pPr>
        <w:spacing w:after="0"/>
        <w:rPr>
          <w:rFonts w:ascii="Arial" w:hAnsi="Arial" w:cs="Arial"/>
          <w:sz w:val="20"/>
          <w:szCs w:val="20"/>
        </w:rPr>
      </w:pPr>
    </w:p>
    <w:p w:rsidR="009864D1" w:rsidRDefault="009864D1" w:rsidP="009864D1">
      <w:pPr>
        <w:spacing w:after="0"/>
        <w:rPr>
          <w:rFonts w:ascii="Arial" w:hAnsi="Arial" w:cs="Arial"/>
          <w:sz w:val="20"/>
          <w:szCs w:val="20"/>
        </w:rPr>
      </w:pPr>
      <w:r>
        <w:rPr>
          <w:rFonts w:ascii="Arial" w:hAnsi="Arial" w:cs="Arial"/>
          <w:sz w:val="20"/>
          <w:szCs w:val="20"/>
        </w:rPr>
        <w:tab/>
        <w:t>(ii)</w:t>
      </w:r>
      <w:r>
        <w:rPr>
          <w:rFonts w:ascii="Arial" w:hAnsi="Arial" w:cs="Arial"/>
          <w:sz w:val="20"/>
          <w:szCs w:val="20"/>
        </w:rPr>
        <w:tab/>
      </w:r>
      <w:r w:rsidR="00115231" w:rsidRPr="000B5B27">
        <w:rPr>
          <w:rFonts w:ascii="Arial" w:hAnsi="Arial" w:cs="Arial"/>
          <w:i/>
          <w:sz w:val="20"/>
          <w:szCs w:val="20"/>
        </w:rPr>
        <w:t>P</w:t>
      </w:r>
      <w:r w:rsidRPr="000B5B27">
        <w:rPr>
          <w:rFonts w:ascii="Arial" w:hAnsi="Arial" w:cs="Arial"/>
          <w:i/>
          <w:sz w:val="20"/>
          <w:szCs w:val="20"/>
        </w:rPr>
        <w:t>racticalities of establishing a</w:t>
      </w:r>
      <w:r w:rsidR="00115231" w:rsidRPr="000B5B27">
        <w:rPr>
          <w:rFonts w:ascii="Arial" w:hAnsi="Arial" w:cs="Arial"/>
          <w:i/>
          <w:sz w:val="20"/>
          <w:szCs w:val="20"/>
        </w:rPr>
        <w:t xml:space="preserve"> sinking fund for the bridges</w:t>
      </w:r>
    </w:p>
    <w:p w:rsidR="009864D1" w:rsidRDefault="00115231" w:rsidP="007203DF">
      <w:pPr>
        <w:spacing w:after="0"/>
        <w:ind w:left="1418"/>
        <w:rPr>
          <w:rFonts w:ascii="Arial" w:hAnsi="Arial" w:cs="Arial"/>
          <w:sz w:val="20"/>
          <w:szCs w:val="20"/>
        </w:rPr>
      </w:pPr>
      <w:r>
        <w:rPr>
          <w:rFonts w:ascii="Arial" w:hAnsi="Arial" w:cs="Arial"/>
          <w:sz w:val="20"/>
          <w:szCs w:val="20"/>
        </w:rPr>
        <w:tab/>
        <w:t xml:space="preserve">The Clerk confirmed that she had contacted NALC and that they had advised that it was perfectly </w:t>
      </w:r>
      <w:r w:rsidR="00925E48">
        <w:rPr>
          <w:rFonts w:ascii="Arial" w:hAnsi="Arial" w:cs="Arial"/>
          <w:sz w:val="20"/>
          <w:szCs w:val="20"/>
        </w:rPr>
        <w:t>permissible</w:t>
      </w:r>
      <w:r>
        <w:rPr>
          <w:rFonts w:ascii="Arial" w:hAnsi="Arial" w:cs="Arial"/>
          <w:sz w:val="20"/>
          <w:szCs w:val="20"/>
        </w:rPr>
        <w:t xml:space="preserve"> for a Parish Council to hold marked reserve funds (subject to providing </w:t>
      </w:r>
      <w:r>
        <w:rPr>
          <w:rFonts w:ascii="Arial" w:hAnsi="Arial" w:cs="Arial"/>
          <w:sz w:val="20"/>
          <w:szCs w:val="20"/>
        </w:rPr>
        <w:lastRenderedPageBreak/>
        <w:t xml:space="preserve">justification to the external auditors) and that the fund could be invested.  It was agreed to seek advice on possible investment options and Cllr. Reid asked that </w:t>
      </w:r>
      <w:r w:rsidR="007203DF">
        <w:rPr>
          <w:rFonts w:ascii="Arial" w:hAnsi="Arial" w:cs="Arial"/>
          <w:sz w:val="20"/>
          <w:szCs w:val="20"/>
        </w:rPr>
        <w:t>consideration be given to the type of inv</w:t>
      </w:r>
      <w:r w:rsidR="000B5B27">
        <w:rPr>
          <w:rFonts w:ascii="Arial" w:hAnsi="Arial" w:cs="Arial"/>
          <w:sz w:val="20"/>
          <w:szCs w:val="20"/>
        </w:rPr>
        <w:t xml:space="preserve">estment i.e. it </w:t>
      </w:r>
      <w:r w:rsidR="006514AE">
        <w:rPr>
          <w:rFonts w:ascii="Arial" w:hAnsi="Arial" w:cs="Arial"/>
          <w:sz w:val="20"/>
          <w:szCs w:val="20"/>
        </w:rPr>
        <w:t>should</w:t>
      </w:r>
      <w:r w:rsidR="000B5B27">
        <w:rPr>
          <w:rFonts w:ascii="Arial" w:hAnsi="Arial" w:cs="Arial"/>
          <w:sz w:val="20"/>
          <w:szCs w:val="20"/>
        </w:rPr>
        <w:t xml:space="preserve"> be ethical.</w:t>
      </w:r>
    </w:p>
    <w:p w:rsidR="009864D1" w:rsidRPr="007203DF" w:rsidRDefault="007203DF" w:rsidP="007203DF">
      <w:pPr>
        <w:spacing w:after="0"/>
        <w:jc w:val="right"/>
        <w:rPr>
          <w:rFonts w:ascii="Arial" w:hAnsi="Arial" w:cs="Arial"/>
          <w:b/>
          <w:sz w:val="20"/>
          <w:szCs w:val="20"/>
        </w:rPr>
      </w:pPr>
      <w:r w:rsidRPr="007203DF">
        <w:rPr>
          <w:rFonts w:ascii="Arial" w:hAnsi="Arial" w:cs="Arial"/>
          <w:b/>
          <w:sz w:val="20"/>
          <w:szCs w:val="20"/>
        </w:rPr>
        <w:t>ACTION: CH</w:t>
      </w:r>
    </w:p>
    <w:p w:rsidR="009864D1" w:rsidRDefault="009864D1" w:rsidP="009864D1">
      <w:pPr>
        <w:spacing w:after="0"/>
        <w:rPr>
          <w:rFonts w:ascii="Arial" w:hAnsi="Arial" w:cs="Arial"/>
          <w:sz w:val="20"/>
          <w:szCs w:val="20"/>
        </w:rPr>
      </w:pPr>
    </w:p>
    <w:p w:rsidR="009864D1" w:rsidRDefault="009864D1" w:rsidP="009864D1">
      <w:pPr>
        <w:spacing w:after="0"/>
        <w:rPr>
          <w:rFonts w:ascii="Arial" w:hAnsi="Arial" w:cs="Arial"/>
          <w:sz w:val="20"/>
          <w:szCs w:val="20"/>
        </w:rPr>
      </w:pPr>
      <w:r>
        <w:rPr>
          <w:rFonts w:ascii="Arial" w:hAnsi="Arial" w:cs="Arial"/>
          <w:sz w:val="20"/>
          <w:szCs w:val="20"/>
        </w:rPr>
        <w:t>17/114</w:t>
      </w:r>
      <w:r>
        <w:rPr>
          <w:rFonts w:ascii="Arial" w:hAnsi="Arial" w:cs="Arial"/>
          <w:sz w:val="20"/>
          <w:szCs w:val="20"/>
        </w:rPr>
        <w:tab/>
      </w:r>
      <w:r w:rsidRPr="003B5459">
        <w:rPr>
          <w:rFonts w:ascii="Arial" w:hAnsi="Arial" w:cs="Arial"/>
          <w:b/>
          <w:sz w:val="20"/>
          <w:szCs w:val="20"/>
        </w:rPr>
        <w:t>Agreement not to enforce covenant</w:t>
      </w:r>
    </w:p>
    <w:p w:rsidR="009864D1" w:rsidRDefault="009864D1" w:rsidP="009864D1">
      <w:pPr>
        <w:spacing w:after="0"/>
        <w:ind w:left="720"/>
        <w:rPr>
          <w:rFonts w:ascii="Arial" w:hAnsi="Arial" w:cs="Arial"/>
          <w:sz w:val="20"/>
          <w:szCs w:val="20"/>
        </w:rPr>
      </w:pPr>
      <w:r>
        <w:rPr>
          <w:rFonts w:ascii="Arial" w:hAnsi="Arial" w:cs="Arial"/>
          <w:sz w:val="20"/>
          <w:szCs w:val="20"/>
        </w:rPr>
        <w:t>Cllr. Dunhill reported that a request had been received from a resident asking that the PC issue a letter confirming that it would not enforce a covenant with respect to a past extension in line with the Council’s policy as displayed on the website.  It was noted that all required documentation had been reviewed by the Planning Sub-Committee (Ref: CR17/001) and Cllr. Dunhill proposed that the letter be issued.  This was seconded by Cllr. McKenzie and agreed unanimously.</w:t>
      </w:r>
    </w:p>
    <w:p w:rsidR="009864D1" w:rsidRPr="004D3C7F" w:rsidRDefault="009864D1" w:rsidP="009864D1">
      <w:pPr>
        <w:spacing w:after="0"/>
        <w:ind w:left="720"/>
        <w:jc w:val="right"/>
        <w:rPr>
          <w:rFonts w:ascii="Arial" w:hAnsi="Arial" w:cs="Arial"/>
          <w:b/>
          <w:sz w:val="20"/>
          <w:szCs w:val="20"/>
        </w:rPr>
      </w:pPr>
      <w:r w:rsidRPr="004D3C7F">
        <w:rPr>
          <w:rFonts w:ascii="Arial" w:hAnsi="Arial" w:cs="Arial"/>
          <w:b/>
          <w:sz w:val="20"/>
          <w:szCs w:val="20"/>
        </w:rPr>
        <w:t xml:space="preserve">ACTION: CH  </w:t>
      </w:r>
    </w:p>
    <w:p w:rsidR="009864D1" w:rsidRDefault="009864D1" w:rsidP="009864D1">
      <w:pPr>
        <w:spacing w:after="0"/>
        <w:rPr>
          <w:rFonts w:ascii="Arial" w:hAnsi="Arial" w:cs="Arial"/>
          <w:sz w:val="20"/>
          <w:szCs w:val="20"/>
        </w:rPr>
      </w:pPr>
    </w:p>
    <w:p w:rsidR="009864D1" w:rsidRPr="0030220F" w:rsidRDefault="009864D1" w:rsidP="009864D1">
      <w:pPr>
        <w:spacing w:after="0"/>
        <w:rPr>
          <w:rFonts w:ascii="Arial" w:hAnsi="Arial" w:cs="Arial"/>
          <w:b/>
          <w:sz w:val="20"/>
          <w:szCs w:val="20"/>
        </w:rPr>
      </w:pPr>
      <w:r>
        <w:rPr>
          <w:rFonts w:ascii="Arial" w:hAnsi="Arial" w:cs="Arial"/>
          <w:sz w:val="20"/>
          <w:szCs w:val="20"/>
        </w:rPr>
        <w:t>17/115</w:t>
      </w:r>
      <w:r w:rsidRPr="0030220F">
        <w:rPr>
          <w:rFonts w:ascii="Arial" w:hAnsi="Arial" w:cs="Arial"/>
          <w:b/>
          <w:sz w:val="20"/>
          <w:szCs w:val="20"/>
        </w:rPr>
        <w:tab/>
        <w:t>Budget for next Financial Year</w:t>
      </w:r>
    </w:p>
    <w:p w:rsidR="009864D1" w:rsidRDefault="009864D1" w:rsidP="009864D1">
      <w:pPr>
        <w:spacing w:after="0"/>
        <w:ind w:left="720"/>
        <w:rPr>
          <w:rFonts w:ascii="Arial" w:hAnsi="Arial" w:cs="Arial"/>
          <w:sz w:val="20"/>
          <w:szCs w:val="20"/>
        </w:rPr>
      </w:pPr>
      <w:r>
        <w:rPr>
          <w:rFonts w:ascii="Arial" w:hAnsi="Arial" w:cs="Arial"/>
          <w:sz w:val="20"/>
          <w:szCs w:val="20"/>
        </w:rPr>
        <w:t>A document showing current budget spending and proposed spending for next year was received</w:t>
      </w:r>
      <w:r w:rsidRPr="0030220F">
        <w:rPr>
          <w:rFonts w:ascii="Arial" w:hAnsi="Arial" w:cs="Arial"/>
          <w:sz w:val="20"/>
          <w:szCs w:val="20"/>
        </w:rPr>
        <w:t>.</w:t>
      </w:r>
      <w:r>
        <w:rPr>
          <w:rFonts w:ascii="Arial" w:hAnsi="Arial" w:cs="Arial"/>
          <w:sz w:val="20"/>
          <w:szCs w:val="20"/>
        </w:rPr>
        <w:t xml:space="preserve">  After discussion the budget was agreed as follows:</w:t>
      </w:r>
    </w:p>
    <w:p w:rsidR="009864D1" w:rsidRDefault="009864D1" w:rsidP="009864D1">
      <w:pPr>
        <w:spacing w:after="0"/>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1"/>
        <w:gridCol w:w="3077"/>
        <w:gridCol w:w="3050"/>
      </w:tblGrid>
      <w:tr w:rsidR="009864D1" w:rsidTr="004F33FB">
        <w:tc>
          <w:tcPr>
            <w:tcW w:w="3121" w:type="dxa"/>
          </w:tcPr>
          <w:p w:rsidR="009864D1" w:rsidRPr="000735EA" w:rsidRDefault="009864D1" w:rsidP="004F33FB">
            <w:pPr>
              <w:rPr>
                <w:rFonts w:ascii="Arial" w:hAnsi="Arial" w:cs="Arial"/>
                <w:b/>
                <w:sz w:val="20"/>
                <w:szCs w:val="20"/>
              </w:rPr>
            </w:pPr>
            <w:r w:rsidRPr="000735EA">
              <w:rPr>
                <w:rFonts w:ascii="Arial" w:hAnsi="Arial" w:cs="Arial"/>
                <w:b/>
                <w:sz w:val="20"/>
                <w:szCs w:val="20"/>
              </w:rPr>
              <w:t>Budget Category</w:t>
            </w:r>
          </w:p>
        </w:tc>
        <w:tc>
          <w:tcPr>
            <w:tcW w:w="3077" w:type="dxa"/>
          </w:tcPr>
          <w:p w:rsidR="009864D1" w:rsidRPr="000735EA" w:rsidRDefault="009864D1" w:rsidP="009864D1">
            <w:pPr>
              <w:rPr>
                <w:rFonts w:ascii="Arial" w:hAnsi="Arial" w:cs="Arial"/>
                <w:b/>
                <w:sz w:val="20"/>
                <w:szCs w:val="20"/>
              </w:rPr>
            </w:pPr>
            <w:r w:rsidRPr="000735EA">
              <w:rPr>
                <w:rFonts w:ascii="Arial" w:hAnsi="Arial" w:cs="Arial"/>
                <w:b/>
                <w:sz w:val="20"/>
                <w:szCs w:val="20"/>
              </w:rPr>
              <w:t>Proposed budget for 201</w:t>
            </w:r>
            <w:r>
              <w:rPr>
                <w:rFonts w:ascii="Arial" w:hAnsi="Arial" w:cs="Arial"/>
                <w:b/>
                <w:sz w:val="20"/>
                <w:szCs w:val="20"/>
              </w:rPr>
              <w:t>8/19</w:t>
            </w:r>
          </w:p>
        </w:tc>
        <w:tc>
          <w:tcPr>
            <w:tcW w:w="3050" w:type="dxa"/>
          </w:tcPr>
          <w:p w:rsidR="009864D1" w:rsidRPr="000735EA" w:rsidRDefault="009864D1" w:rsidP="004F33FB">
            <w:pPr>
              <w:rPr>
                <w:rFonts w:ascii="Arial" w:hAnsi="Arial" w:cs="Arial"/>
                <w:b/>
                <w:sz w:val="20"/>
                <w:szCs w:val="20"/>
              </w:rPr>
            </w:pPr>
            <w:r w:rsidRPr="000735EA">
              <w:rPr>
                <w:rFonts w:ascii="Arial" w:hAnsi="Arial" w:cs="Arial"/>
                <w:b/>
                <w:sz w:val="20"/>
                <w:szCs w:val="20"/>
              </w:rPr>
              <w:t>Last year’s budget</w:t>
            </w:r>
          </w:p>
        </w:tc>
      </w:tr>
      <w:tr w:rsidR="009864D1" w:rsidTr="004F33FB">
        <w:tc>
          <w:tcPr>
            <w:tcW w:w="3121" w:type="dxa"/>
          </w:tcPr>
          <w:p w:rsidR="009864D1" w:rsidRDefault="009864D1" w:rsidP="004F33FB">
            <w:pPr>
              <w:rPr>
                <w:rFonts w:ascii="Arial" w:hAnsi="Arial" w:cs="Arial"/>
                <w:sz w:val="20"/>
                <w:szCs w:val="20"/>
              </w:rPr>
            </w:pPr>
            <w:r>
              <w:rPr>
                <w:rFonts w:ascii="Arial" w:hAnsi="Arial" w:cs="Arial"/>
                <w:sz w:val="20"/>
                <w:szCs w:val="20"/>
              </w:rPr>
              <w:t>Staff Costs</w:t>
            </w:r>
          </w:p>
        </w:tc>
        <w:tc>
          <w:tcPr>
            <w:tcW w:w="3077" w:type="dxa"/>
          </w:tcPr>
          <w:p w:rsidR="009864D1" w:rsidRDefault="007203DF" w:rsidP="004F33FB">
            <w:pPr>
              <w:rPr>
                <w:rFonts w:ascii="Arial" w:hAnsi="Arial" w:cs="Arial"/>
                <w:sz w:val="20"/>
                <w:szCs w:val="20"/>
              </w:rPr>
            </w:pPr>
            <w:r>
              <w:rPr>
                <w:rFonts w:ascii="Arial" w:hAnsi="Arial" w:cs="Arial"/>
                <w:sz w:val="20"/>
                <w:szCs w:val="20"/>
              </w:rPr>
              <w:t>£5,500</w:t>
            </w:r>
          </w:p>
        </w:tc>
        <w:tc>
          <w:tcPr>
            <w:tcW w:w="3050" w:type="dxa"/>
          </w:tcPr>
          <w:p w:rsidR="009864D1" w:rsidRDefault="009864D1" w:rsidP="004F33FB">
            <w:pPr>
              <w:rPr>
                <w:rFonts w:ascii="Arial" w:hAnsi="Arial" w:cs="Arial"/>
                <w:sz w:val="20"/>
                <w:szCs w:val="20"/>
              </w:rPr>
            </w:pPr>
            <w:r>
              <w:rPr>
                <w:rFonts w:ascii="Arial" w:hAnsi="Arial" w:cs="Arial"/>
                <w:sz w:val="20"/>
                <w:szCs w:val="20"/>
              </w:rPr>
              <w:t>£5,300</w:t>
            </w:r>
          </w:p>
        </w:tc>
      </w:tr>
      <w:tr w:rsidR="009864D1" w:rsidTr="004F33FB">
        <w:tc>
          <w:tcPr>
            <w:tcW w:w="3121" w:type="dxa"/>
          </w:tcPr>
          <w:p w:rsidR="009864D1" w:rsidRDefault="009864D1" w:rsidP="004F33FB">
            <w:pPr>
              <w:rPr>
                <w:rFonts w:ascii="Arial" w:hAnsi="Arial" w:cs="Arial"/>
                <w:sz w:val="20"/>
                <w:szCs w:val="20"/>
              </w:rPr>
            </w:pPr>
            <w:r>
              <w:rPr>
                <w:rFonts w:ascii="Arial" w:hAnsi="Arial" w:cs="Arial"/>
                <w:sz w:val="20"/>
                <w:szCs w:val="20"/>
              </w:rPr>
              <w:t>Insurance</w:t>
            </w:r>
          </w:p>
        </w:tc>
        <w:tc>
          <w:tcPr>
            <w:tcW w:w="3077" w:type="dxa"/>
          </w:tcPr>
          <w:p w:rsidR="009864D1" w:rsidRDefault="007203DF" w:rsidP="004F33FB">
            <w:pPr>
              <w:rPr>
                <w:rFonts w:ascii="Arial" w:hAnsi="Arial" w:cs="Arial"/>
                <w:sz w:val="20"/>
                <w:szCs w:val="20"/>
              </w:rPr>
            </w:pPr>
            <w:r>
              <w:rPr>
                <w:rFonts w:ascii="Arial" w:hAnsi="Arial" w:cs="Arial"/>
                <w:sz w:val="20"/>
                <w:szCs w:val="20"/>
              </w:rPr>
              <w:t>£2,400</w:t>
            </w:r>
          </w:p>
        </w:tc>
        <w:tc>
          <w:tcPr>
            <w:tcW w:w="3050" w:type="dxa"/>
          </w:tcPr>
          <w:p w:rsidR="009864D1" w:rsidRDefault="009864D1" w:rsidP="004F33FB">
            <w:pPr>
              <w:rPr>
                <w:rFonts w:ascii="Arial" w:hAnsi="Arial" w:cs="Arial"/>
                <w:sz w:val="20"/>
                <w:szCs w:val="20"/>
              </w:rPr>
            </w:pPr>
            <w:r>
              <w:rPr>
                <w:rFonts w:ascii="Arial" w:hAnsi="Arial" w:cs="Arial"/>
                <w:sz w:val="20"/>
                <w:szCs w:val="20"/>
              </w:rPr>
              <w:t>£3,100</w:t>
            </w:r>
          </w:p>
        </w:tc>
      </w:tr>
      <w:tr w:rsidR="009864D1" w:rsidTr="004F33FB">
        <w:tc>
          <w:tcPr>
            <w:tcW w:w="3121" w:type="dxa"/>
          </w:tcPr>
          <w:p w:rsidR="009864D1" w:rsidRDefault="009864D1" w:rsidP="004F33FB">
            <w:pPr>
              <w:rPr>
                <w:rFonts w:ascii="Arial" w:hAnsi="Arial" w:cs="Arial"/>
                <w:sz w:val="20"/>
                <w:szCs w:val="20"/>
              </w:rPr>
            </w:pPr>
            <w:r>
              <w:rPr>
                <w:rFonts w:ascii="Arial" w:hAnsi="Arial" w:cs="Arial"/>
                <w:sz w:val="20"/>
                <w:szCs w:val="20"/>
              </w:rPr>
              <w:t>General Admin</w:t>
            </w:r>
          </w:p>
        </w:tc>
        <w:tc>
          <w:tcPr>
            <w:tcW w:w="3077" w:type="dxa"/>
          </w:tcPr>
          <w:p w:rsidR="009864D1" w:rsidRDefault="007203DF" w:rsidP="004F33FB">
            <w:pPr>
              <w:rPr>
                <w:rFonts w:ascii="Arial" w:hAnsi="Arial" w:cs="Arial"/>
                <w:sz w:val="20"/>
                <w:szCs w:val="20"/>
              </w:rPr>
            </w:pPr>
            <w:r>
              <w:rPr>
                <w:rFonts w:ascii="Arial" w:hAnsi="Arial" w:cs="Arial"/>
                <w:sz w:val="20"/>
                <w:szCs w:val="20"/>
              </w:rPr>
              <w:t>£1,600</w:t>
            </w:r>
          </w:p>
        </w:tc>
        <w:tc>
          <w:tcPr>
            <w:tcW w:w="3050" w:type="dxa"/>
          </w:tcPr>
          <w:p w:rsidR="009864D1" w:rsidRDefault="009864D1" w:rsidP="004F33FB">
            <w:pPr>
              <w:rPr>
                <w:rFonts w:ascii="Arial" w:hAnsi="Arial" w:cs="Arial"/>
                <w:sz w:val="20"/>
                <w:szCs w:val="20"/>
              </w:rPr>
            </w:pPr>
            <w:r>
              <w:rPr>
                <w:rFonts w:ascii="Arial" w:hAnsi="Arial" w:cs="Arial"/>
                <w:sz w:val="20"/>
                <w:szCs w:val="20"/>
              </w:rPr>
              <w:t>£1,350</w:t>
            </w:r>
          </w:p>
        </w:tc>
      </w:tr>
      <w:tr w:rsidR="009864D1" w:rsidTr="004F33FB">
        <w:tc>
          <w:tcPr>
            <w:tcW w:w="3121" w:type="dxa"/>
          </w:tcPr>
          <w:p w:rsidR="009864D1" w:rsidRDefault="009864D1" w:rsidP="004F33FB">
            <w:pPr>
              <w:rPr>
                <w:rFonts w:ascii="Arial" w:hAnsi="Arial" w:cs="Arial"/>
                <w:sz w:val="20"/>
                <w:szCs w:val="20"/>
              </w:rPr>
            </w:pPr>
            <w:r>
              <w:rPr>
                <w:rFonts w:ascii="Arial" w:hAnsi="Arial" w:cs="Arial"/>
                <w:sz w:val="20"/>
                <w:szCs w:val="20"/>
              </w:rPr>
              <w:t>Professional Fees</w:t>
            </w:r>
          </w:p>
        </w:tc>
        <w:tc>
          <w:tcPr>
            <w:tcW w:w="3077" w:type="dxa"/>
          </w:tcPr>
          <w:p w:rsidR="009864D1" w:rsidRDefault="007203DF" w:rsidP="004F33FB">
            <w:pPr>
              <w:rPr>
                <w:rFonts w:ascii="Arial" w:hAnsi="Arial" w:cs="Arial"/>
                <w:sz w:val="20"/>
                <w:szCs w:val="20"/>
              </w:rPr>
            </w:pPr>
            <w:r>
              <w:rPr>
                <w:rFonts w:ascii="Arial" w:hAnsi="Arial" w:cs="Arial"/>
                <w:sz w:val="20"/>
                <w:szCs w:val="20"/>
              </w:rPr>
              <w:t>£3,500</w:t>
            </w:r>
          </w:p>
        </w:tc>
        <w:tc>
          <w:tcPr>
            <w:tcW w:w="3050" w:type="dxa"/>
          </w:tcPr>
          <w:p w:rsidR="009864D1" w:rsidRDefault="009864D1" w:rsidP="004F33FB">
            <w:pPr>
              <w:rPr>
                <w:rFonts w:ascii="Arial" w:hAnsi="Arial" w:cs="Arial"/>
                <w:sz w:val="20"/>
                <w:szCs w:val="20"/>
              </w:rPr>
            </w:pPr>
            <w:r>
              <w:rPr>
                <w:rFonts w:ascii="Arial" w:hAnsi="Arial" w:cs="Arial"/>
                <w:sz w:val="20"/>
                <w:szCs w:val="20"/>
              </w:rPr>
              <w:t>£3,500</w:t>
            </w:r>
          </w:p>
        </w:tc>
      </w:tr>
      <w:tr w:rsidR="009864D1" w:rsidTr="004F33FB">
        <w:tc>
          <w:tcPr>
            <w:tcW w:w="3121" w:type="dxa"/>
          </w:tcPr>
          <w:p w:rsidR="009864D1" w:rsidRDefault="009864D1" w:rsidP="004F33FB">
            <w:pPr>
              <w:rPr>
                <w:rFonts w:ascii="Arial" w:hAnsi="Arial" w:cs="Arial"/>
                <w:sz w:val="20"/>
                <w:szCs w:val="20"/>
              </w:rPr>
            </w:pPr>
            <w:r>
              <w:rPr>
                <w:rFonts w:ascii="Arial" w:hAnsi="Arial" w:cs="Arial"/>
                <w:sz w:val="20"/>
                <w:szCs w:val="20"/>
              </w:rPr>
              <w:t>Donations</w:t>
            </w:r>
            <w:r w:rsidR="007203DF">
              <w:rPr>
                <w:rFonts w:ascii="Arial" w:hAnsi="Arial" w:cs="Arial"/>
                <w:sz w:val="20"/>
                <w:szCs w:val="20"/>
              </w:rPr>
              <w:t>/Grants</w:t>
            </w:r>
          </w:p>
        </w:tc>
        <w:tc>
          <w:tcPr>
            <w:tcW w:w="3077" w:type="dxa"/>
          </w:tcPr>
          <w:p w:rsidR="009864D1" w:rsidRDefault="007203DF" w:rsidP="004F33FB">
            <w:pPr>
              <w:rPr>
                <w:rFonts w:ascii="Arial" w:hAnsi="Arial" w:cs="Arial"/>
                <w:sz w:val="20"/>
                <w:szCs w:val="20"/>
              </w:rPr>
            </w:pPr>
            <w:r>
              <w:rPr>
                <w:rFonts w:ascii="Arial" w:hAnsi="Arial" w:cs="Arial"/>
                <w:sz w:val="20"/>
                <w:szCs w:val="20"/>
              </w:rPr>
              <w:t>£6,000</w:t>
            </w:r>
          </w:p>
        </w:tc>
        <w:tc>
          <w:tcPr>
            <w:tcW w:w="3050" w:type="dxa"/>
          </w:tcPr>
          <w:p w:rsidR="009864D1" w:rsidRDefault="009864D1" w:rsidP="004F33FB">
            <w:pPr>
              <w:rPr>
                <w:rFonts w:ascii="Arial" w:hAnsi="Arial" w:cs="Arial"/>
                <w:sz w:val="20"/>
                <w:szCs w:val="20"/>
              </w:rPr>
            </w:pPr>
            <w:r>
              <w:rPr>
                <w:rFonts w:ascii="Arial" w:hAnsi="Arial" w:cs="Arial"/>
                <w:sz w:val="20"/>
                <w:szCs w:val="20"/>
              </w:rPr>
              <w:t>£3,500</w:t>
            </w:r>
          </w:p>
        </w:tc>
      </w:tr>
      <w:tr w:rsidR="009864D1" w:rsidTr="004F33FB">
        <w:tc>
          <w:tcPr>
            <w:tcW w:w="3121" w:type="dxa"/>
          </w:tcPr>
          <w:p w:rsidR="009864D1" w:rsidRDefault="009864D1" w:rsidP="004F33FB">
            <w:pPr>
              <w:rPr>
                <w:rFonts w:ascii="Arial" w:hAnsi="Arial" w:cs="Arial"/>
                <w:sz w:val="20"/>
                <w:szCs w:val="20"/>
              </w:rPr>
            </w:pPr>
            <w:r>
              <w:rPr>
                <w:rFonts w:ascii="Arial" w:hAnsi="Arial" w:cs="Arial"/>
                <w:sz w:val="20"/>
                <w:szCs w:val="20"/>
              </w:rPr>
              <w:t>Maintenance</w:t>
            </w:r>
          </w:p>
        </w:tc>
        <w:tc>
          <w:tcPr>
            <w:tcW w:w="3077" w:type="dxa"/>
          </w:tcPr>
          <w:p w:rsidR="009864D1" w:rsidRDefault="007203DF" w:rsidP="004F33FB">
            <w:pPr>
              <w:rPr>
                <w:rFonts w:ascii="Arial" w:hAnsi="Arial" w:cs="Arial"/>
                <w:sz w:val="20"/>
                <w:szCs w:val="20"/>
              </w:rPr>
            </w:pPr>
            <w:r>
              <w:rPr>
                <w:rFonts w:ascii="Arial" w:hAnsi="Arial" w:cs="Arial"/>
                <w:sz w:val="20"/>
                <w:szCs w:val="20"/>
              </w:rPr>
              <w:t>£12,000</w:t>
            </w:r>
          </w:p>
        </w:tc>
        <w:tc>
          <w:tcPr>
            <w:tcW w:w="3050" w:type="dxa"/>
          </w:tcPr>
          <w:p w:rsidR="009864D1" w:rsidRDefault="009864D1" w:rsidP="004F33FB">
            <w:pPr>
              <w:rPr>
                <w:rFonts w:ascii="Arial" w:hAnsi="Arial" w:cs="Arial"/>
                <w:sz w:val="20"/>
                <w:szCs w:val="20"/>
              </w:rPr>
            </w:pPr>
            <w:r>
              <w:rPr>
                <w:rFonts w:ascii="Arial" w:hAnsi="Arial" w:cs="Arial"/>
                <w:sz w:val="20"/>
                <w:szCs w:val="20"/>
              </w:rPr>
              <w:t>£10,400</w:t>
            </w:r>
          </w:p>
        </w:tc>
      </w:tr>
      <w:tr w:rsidR="009864D1" w:rsidTr="004F33FB">
        <w:tc>
          <w:tcPr>
            <w:tcW w:w="3121" w:type="dxa"/>
          </w:tcPr>
          <w:p w:rsidR="009864D1" w:rsidRDefault="009864D1" w:rsidP="004F33FB">
            <w:pPr>
              <w:rPr>
                <w:rFonts w:ascii="Arial" w:hAnsi="Arial" w:cs="Arial"/>
                <w:sz w:val="20"/>
                <w:szCs w:val="20"/>
              </w:rPr>
            </w:pPr>
            <w:r>
              <w:rPr>
                <w:rFonts w:ascii="Arial" w:hAnsi="Arial" w:cs="Arial"/>
                <w:sz w:val="20"/>
                <w:szCs w:val="20"/>
              </w:rPr>
              <w:t>Capital Expenditure</w:t>
            </w:r>
          </w:p>
        </w:tc>
        <w:tc>
          <w:tcPr>
            <w:tcW w:w="3077" w:type="dxa"/>
          </w:tcPr>
          <w:p w:rsidR="009864D1" w:rsidRDefault="007203DF" w:rsidP="004F33FB">
            <w:pPr>
              <w:rPr>
                <w:rFonts w:ascii="Arial" w:hAnsi="Arial" w:cs="Arial"/>
                <w:sz w:val="20"/>
                <w:szCs w:val="20"/>
              </w:rPr>
            </w:pPr>
            <w:r>
              <w:rPr>
                <w:rFonts w:ascii="Arial" w:hAnsi="Arial" w:cs="Arial"/>
                <w:sz w:val="20"/>
                <w:szCs w:val="20"/>
              </w:rPr>
              <w:t>£15,500</w:t>
            </w:r>
          </w:p>
        </w:tc>
        <w:tc>
          <w:tcPr>
            <w:tcW w:w="3050" w:type="dxa"/>
          </w:tcPr>
          <w:p w:rsidR="009864D1" w:rsidRDefault="009864D1" w:rsidP="004F33FB">
            <w:pPr>
              <w:rPr>
                <w:rFonts w:ascii="Arial" w:hAnsi="Arial" w:cs="Arial"/>
                <w:sz w:val="20"/>
                <w:szCs w:val="20"/>
              </w:rPr>
            </w:pPr>
            <w:r>
              <w:rPr>
                <w:rFonts w:ascii="Arial" w:hAnsi="Arial" w:cs="Arial"/>
                <w:sz w:val="20"/>
                <w:szCs w:val="20"/>
              </w:rPr>
              <w:t>£10,500</w:t>
            </w:r>
          </w:p>
        </w:tc>
      </w:tr>
      <w:tr w:rsidR="009864D1" w:rsidTr="004F33FB">
        <w:tc>
          <w:tcPr>
            <w:tcW w:w="3121" w:type="dxa"/>
          </w:tcPr>
          <w:p w:rsidR="009864D1" w:rsidRDefault="009864D1" w:rsidP="004F33FB">
            <w:pPr>
              <w:rPr>
                <w:rFonts w:ascii="Arial" w:hAnsi="Arial" w:cs="Arial"/>
                <w:sz w:val="20"/>
                <w:szCs w:val="20"/>
              </w:rPr>
            </w:pPr>
            <w:r>
              <w:rPr>
                <w:rFonts w:ascii="Arial" w:hAnsi="Arial" w:cs="Arial"/>
                <w:sz w:val="20"/>
                <w:szCs w:val="20"/>
              </w:rPr>
              <w:t>Miscellaneous</w:t>
            </w:r>
          </w:p>
        </w:tc>
        <w:tc>
          <w:tcPr>
            <w:tcW w:w="3077" w:type="dxa"/>
          </w:tcPr>
          <w:p w:rsidR="009864D1" w:rsidRDefault="007203DF" w:rsidP="004F33FB">
            <w:pPr>
              <w:rPr>
                <w:rFonts w:ascii="Arial" w:hAnsi="Arial" w:cs="Arial"/>
                <w:sz w:val="20"/>
                <w:szCs w:val="20"/>
              </w:rPr>
            </w:pPr>
            <w:r>
              <w:rPr>
                <w:rFonts w:ascii="Arial" w:hAnsi="Arial" w:cs="Arial"/>
                <w:sz w:val="20"/>
                <w:szCs w:val="20"/>
              </w:rPr>
              <w:t>£800</w:t>
            </w:r>
          </w:p>
        </w:tc>
        <w:tc>
          <w:tcPr>
            <w:tcW w:w="3050" w:type="dxa"/>
          </w:tcPr>
          <w:p w:rsidR="009864D1" w:rsidRDefault="009864D1" w:rsidP="004F33FB">
            <w:pPr>
              <w:rPr>
                <w:rFonts w:ascii="Arial" w:hAnsi="Arial" w:cs="Arial"/>
                <w:sz w:val="20"/>
                <w:szCs w:val="20"/>
              </w:rPr>
            </w:pPr>
            <w:r>
              <w:rPr>
                <w:rFonts w:ascii="Arial" w:hAnsi="Arial" w:cs="Arial"/>
                <w:sz w:val="20"/>
                <w:szCs w:val="20"/>
              </w:rPr>
              <w:t>£800</w:t>
            </w:r>
          </w:p>
        </w:tc>
      </w:tr>
      <w:tr w:rsidR="009864D1" w:rsidTr="004F33FB">
        <w:tc>
          <w:tcPr>
            <w:tcW w:w="3121" w:type="dxa"/>
          </w:tcPr>
          <w:p w:rsidR="009864D1" w:rsidRDefault="009864D1" w:rsidP="004F33FB">
            <w:pPr>
              <w:rPr>
                <w:rFonts w:ascii="Arial" w:hAnsi="Arial" w:cs="Arial"/>
                <w:sz w:val="20"/>
                <w:szCs w:val="20"/>
              </w:rPr>
            </w:pPr>
            <w:r>
              <w:rPr>
                <w:rFonts w:ascii="Arial" w:hAnsi="Arial" w:cs="Arial"/>
                <w:sz w:val="20"/>
                <w:szCs w:val="20"/>
              </w:rPr>
              <w:t>Bridges sinking fund</w:t>
            </w:r>
          </w:p>
        </w:tc>
        <w:tc>
          <w:tcPr>
            <w:tcW w:w="3077" w:type="dxa"/>
          </w:tcPr>
          <w:p w:rsidR="009864D1" w:rsidRDefault="009864D1" w:rsidP="004F33FB">
            <w:pPr>
              <w:rPr>
                <w:rFonts w:ascii="Arial" w:hAnsi="Arial" w:cs="Arial"/>
                <w:sz w:val="20"/>
                <w:szCs w:val="20"/>
              </w:rPr>
            </w:pPr>
            <w:r>
              <w:rPr>
                <w:rFonts w:ascii="Arial" w:hAnsi="Arial" w:cs="Arial"/>
                <w:sz w:val="20"/>
                <w:szCs w:val="20"/>
              </w:rPr>
              <w:t>£1500</w:t>
            </w:r>
          </w:p>
        </w:tc>
        <w:tc>
          <w:tcPr>
            <w:tcW w:w="3050" w:type="dxa"/>
          </w:tcPr>
          <w:p w:rsidR="009864D1" w:rsidRDefault="009864D1" w:rsidP="004F33FB">
            <w:pPr>
              <w:rPr>
                <w:rFonts w:ascii="Arial" w:hAnsi="Arial" w:cs="Arial"/>
                <w:sz w:val="20"/>
                <w:szCs w:val="20"/>
              </w:rPr>
            </w:pPr>
            <w:r>
              <w:rPr>
                <w:rFonts w:ascii="Arial" w:hAnsi="Arial" w:cs="Arial"/>
                <w:sz w:val="20"/>
                <w:szCs w:val="20"/>
              </w:rPr>
              <w:t>----</w:t>
            </w:r>
          </w:p>
        </w:tc>
      </w:tr>
      <w:tr w:rsidR="009864D1" w:rsidTr="004F33FB">
        <w:tc>
          <w:tcPr>
            <w:tcW w:w="3121" w:type="dxa"/>
          </w:tcPr>
          <w:p w:rsidR="009864D1" w:rsidRDefault="009864D1" w:rsidP="004F33FB">
            <w:pPr>
              <w:jc w:val="right"/>
              <w:rPr>
                <w:rFonts w:ascii="Arial" w:hAnsi="Arial" w:cs="Arial"/>
                <w:sz w:val="20"/>
                <w:szCs w:val="20"/>
              </w:rPr>
            </w:pPr>
            <w:r>
              <w:rPr>
                <w:rFonts w:ascii="Arial" w:hAnsi="Arial" w:cs="Arial"/>
                <w:sz w:val="20"/>
                <w:szCs w:val="20"/>
              </w:rPr>
              <w:t>TOTAL</w:t>
            </w:r>
          </w:p>
        </w:tc>
        <w:tc>
          <w:tcPr>
            <w:tcW w:w="3077" w:type="dxa"/>
          </w:tcPr>
          <w:p w:rsidR="009864D1" w:rsidRPr="000735EA" w:rsidRDefault="007203DF" w:rsidP="004F33FB">
            <w:pPr>
              <w:rPr>
                <w:rFonts w:ascii="Arial" w:hAnsi="Arial" w:cs="Arial"/>
                <w:b/>
                <w:i/>
                <w:sz w:val="20"/>
                <w:szCs w:val="20"/>
              </w:rPr>
            </w:pPr>
            <w:r>
              <w:rPr>
                <w:rFonts w:ascii="Arial" w:hAnsi="Arial" w:cs="Arial"/>
                <w:b/>
                <w:i/>
                <w:sz w:val="20"/>
                <w:szCs w:val="20"/>
              </w:rPr>
              <w:t>£48,800</w:t>
            </w:r>
          </w:p>
        </w:tc>
        <w:tc>
          <w:tcPr>
            <w:tcW w:w="3050" w:type="dxa"/>
          </w:tcPr>
          <w:p w:rsidR="009864D1" w:rsidRPr="000735EA" w:rsidRDefault="009864D1" w:rsidP="004F33FB">
            <w:pPr>
              <w:rPr>
                <w:rFonts w:ascii="Arial" w:hAnsi="Arial" w:cs="Arial"/>
                <w:b/>
                <w:i/>
                <w:sz w:val="20"/>
                <w:szCs w:val="20"/>
              </w:rPr>
            </w:pPr>
            <w:r>
              <w:rPr>
                <w:rFonts w:ascii="Arial" w:hAnsi="Arial" w:cs="Arial"/>
                <w:b/>
                <w:i/>
                <w:sz w:val="20"/>
                <w:szCs w:val="20"/>
              </w:rPr>
              <w:t>£38,450</w:t>
            </w:r>
          </w:p>
        </w:tc>
      </w:tr>
    </w:tbl>
    <w:p w:rsidR="009864D1" w:rsidRPr="002E457F" w:rsidRDefault="009864D1" w:rsidP="009864D1">
      <w:pPr>
        <w:spacing w:after="0"/>
        <w:ind w:left="720"/>
        <w:rPr>
          <w:rFonts w:ascii="Arial" w:hAnsi="Arial" w:cs="Arial"/>
          <w:sz w:val="20"/>
          <w:szCs w:val="20"/>
        </w:rPr>
      </w:pPr>
    </w:p>
    <w:p w:rsidR="009864D1" w:rsidRPr="002E457F" w:rsidRDefault="009864D1" w:rsidP="009864D1">
      <w:pPr>
        <w:spacing w:after="0"/>
        <w:ind w:left="720"/>
        <w:rPr>
          <w:rFonts w:ascii="Arial" w:hAnsi="Arial" w:cs="Arial"/>
          <w:i/>
          <w:sz w:val="20"/>
          <w:szCs w:val="20"/>
        </w:rPr>
      </w:pPr>
      <w:r w:rsidRPr="002E457F">
        <w:rPr>
          <w:rFonts w:ascii="Arial" w:hAnsi="Arial" w:cs="Arial"/>
          <w:i/>
          <w:sz w:val="20"/>
          <w:szCs w:val="20"/>
        </w:rPr>
        <w:t>Points to note:</w:t>
      </w:r>
    </w:p>
    <w:p w:rsidR="009F5F13" w:rsidRPr="002E457F" w:rsidRDefault="009864D1" w:rsidP="009864D1">
      <w:pPr>
        <w:pStyle w:val="ListParagraph"/>
        <w:numPr>
          <w:ilvl w:val="0"/>
          <w:numId w:val="13"/>
        </w:numPr>
        <w:spacing w:after="0"/>
        <w:rPr>
          <w:rFonts w:ascii="Arial" w:hAnsi="Arial" w:cs="Arial"/>
          <w:sz w:val="20"/>
          <w:szCs w:val="20"/>
        </w:rPr>
      </w:pPr>
      <w:r w:rsidRPr="002E457F">
        <w:rPr>
          <w:rFonts w:ascii="Arial" w:hAnsi="Arial" w:cs="Arial"/>
          <w:sz w:val="20"/>
          <w:szCs w:val="20"/>
        </w:rPr>
        <w:t xml:space="preserve">Proposed </w:t>
      </w:r>
      <w:r w:rsidR="009F5F13" w:rsidRPr="002E457F">
        <w:rPr>
          <w:rFonts w:ascii="Arial" w:hAnsi="Arial" w:cs="Arial"/>
          <w:sz w:val="20"/>
          <w:szCs w:val="20"/>
        </w:rPr>
        <w:t>26.9%</w:t>
      </w:r>
      <w:r w:rsidRPr="002E457F">
        <w:rPr>
          <w:rFonts w:ascii="Arial" w:hAnsi="Arial" w:cs="Arial"/>
          <w:sz w:val="20"/>
          <w:szCs w:val="20"/>
        </w:rPr>
        <w:t xml:space="preserve"> increase in budget.</w:t>
      </w:r>
      <w:r w:rsidR="009F5F13" w:rsidRPr="002E457F">
        <w:rPr>
          <w:rFonts w:ascii="Arial" w:hAnsi="Arial" w:cs="Arial"/>
          <w:sz w:val="20"/>
          <w:szCs w:val="20"/>
        </w:rPr>
        <w:t xml:space="preserve">  </w:t>
      </w:r>
    </w:p>
    <w:p w:rsidR="002E457F" w:rsidRPr="002E457F" w:rsidRDefault="002E457F" w:rsidP="002E457F">
      <w:pPr>
        <w:pStyle w:val="ListParagraph"/>
        <w:spacing w:after="0"/>
        <w:ind w:left="1440"/>
        <w:rPr>
          <w:rFonts w:ascii="Arial" w:hAnsi="Arial" w:cs="Arial"/>
          <w:sz w:val="20"/>
          <w:szCs w:val="20"/>
        </w:rPr>
      </w:pPr>
    </w:p>
    <w:p w:rsidR="009F5F13" w:rsidRDefault="002E457F" w:rsidP="009F5F13">
      <w:pPr>
        <w:pStyle w:val="ListParagraph"/>
        <w:numPr>
          <w:ilvl w:val="0"/>
          <w:numId w:val="13"/>
        </w:numPr>
        <w:spacing w:after="0"/>
        <w:rPr>
          <w:rFonts w:ascii="Arial" w:hAnsi="Arial" w:cs="Arial"/>
          <w:sz w:val="20"/>
          <w:szCs w:val="20"/>
        </w:rPr>
      </w:pPr>
      <w:r w:rsidRPr="008A4AFB">
        <w:rPr>
          <w:rFonts w:ascii="Arial" w:hAnsi="Arial" w:cs="Arial"/>
          <w:sz w:val="20"/>
          <w:szCs w:val="20"/>
        </w:rPr>
        <w:t xml:space="preserve">Donations/grants – this had been increased to allow for a donation to the Sports Club.  </w:t>
      </w:r>
      <w:r w:rsidR="008A4AFB" w:rsidRPr="008A4AFB">
        <w:rPr>
          <w:rFonts w:ascii="Arial" w:hAnsi="Arial" w:cs="Arial"/>
          <w:sz w:val="20"/>
          <w:szCs w:val="20"/>
        </w:rPr>
        <w:t>(This was a redistribution of funds – the grass cutting, water and insurance budgets all been reduced and the funds incorporated into this new</w:t>
      </w:r>
      <w:r w:rsidR="008A4AFB">
        <w:rPr>
          <w:rFonts w:ascii="Arial" w:hAnsi="Arial" w:cs="Arial"/>
          <w:sz w:val="20"/>
          <w:szCs w:val="20"/>
        </w:rPr>
        <w:t xml:space="preserve"> award).</w:t>
      </w:r>
      <w:r w:rsidR="008A4AFB" w:rsidRPr="008A4AFB">
        <w:rPr>
          <w:rFonts w:ascii="Arial" w:hAnsi="Arial" w:cs="Arial"/>
          <w:sz w:val="20"/>
          <w:szCs w:val="20"/>
        </w:rPr>
        <w:t xml:space="preserve"> </w:t>
      </w:r>
    </w:p>
    <w:p w:rsidR="008A4AFB" w:rsidRPr="008A4AFB" w:rsidRDefault="008A4AFB" w:rsidP="008A4AFB">
      <w:pPr>
        <w:pStyle w:val="ListParagraph"/>
        <w:spacing w:after="0"/>
        <w:ind w:left="1440"/>
        <w:rPr>
          <w:rFonts w:ascii="Arial" w:hAnsi="Arial" w:cs="Arial"/>
          <w:sz w:val="20"/>
          <w:szCs w:val="20"/>
        </w:rPr>
      </w:pPr>
    </w:p>
    <w:p w:rsidR="009F5F13" w:rsidRPr="002E457F" w:rsidRDefault="009F5F13" w:rsidP="009864D1">
      <w:pPr>
        <w:pStyle w:val="ListParagraph"/>
        <w:numPr>
          <w:ilvl w:val="0"/>
          <w:numId w:val="13"/>
        </w:numPr>
        <w:spacing w:after="0"/>
        <w:rPr>
          <w:rFonts w:ascii="Arial" w:hAnsi="Arial" w:cs="Arial"/>
          <w:sz w:val="20"/>
          <w:szCs w:val="20"/>
        </w:rPr>
      </w:pPr>
      <w:r w:rsidRPr="002E457F">
        <w:rPr>
          <w:rFonts w:ascii="Arial" w:hAnsi="Arial" w:cs="Arial"/>
          <w:sz w:val="20"/>
          <w:szCs w:val="20"/>
        </w:rPr>
        <w:t xml:space="preserve">A number of </w:t>
      </w:r>
      <w:r w:rsidR="002E457F" w:rsidRPr="002E457F">
        <w:rPr>
          <w:rFonts w:ascii="Arial" w:hAnsi="Arial" w:cs="Arial"/>
          <w:sz w:val="20"/>
          <w:szCs w:val="20"/>
        </w:rPr>
        <w:t xml:space="preserve">large </w:t>
      </w:r>
      <w:r w:rsidRPr="002E457F">
        <w:rPr>
          <w:rFonts w:ascii="Arial" w:hAnsi="Arial" w:cs="Arial"/>
          <w:sz w:val="20"/>
          <w:szCs w:val="20"/>
        </w:rPr>
        <w:t>maintenance projects</w:t>
      </w:r>
      <w:r w:rsidR="002E457F" w:rsidRPr="002E457F">
        <w:rPr>
          <w:rFonts w:ascii="Arial" w:hAnsi="Arial" w:cs="Arial"/>
          <w:sz w:val="20"/>
          <w:szCs w:val="20"/>
        </w:rPr>
        <w:t xml:space="preserve"> would be undertaken in addition to normal activities:</w:t>
      </w:r>
      <w:r w:rsidRPr="002E457F">
        <w:rPr>
          <w:rFonts w:ascii="Arial" w:hAnsi="Arial" w:cs="Arial"/>
          <w:sz w:val="20"/>
          <w:szCs w:val="20"/>
        </w:rPr>
        <w:t xml:space="preserve">  </w:t>
      </w:r>
    </w:p>
    <w:p w:rsidR="009F5F13" w:rsidRPr="002E457F" w:rsidRDefault="009F5F13" w:rsidP="009F5F13">
      <w:pPr>
        <w:pStyle w:val="ListParagraph"/>
        <w:numPr>
          <w:ilvl w:val="0"/>
          <w:numId w:val="24"/>
        </w:numPr>
        <w:spacing w:after="0"/>
        <w:rPr>
          <w:rFonts w:ascii="Arial" w:hAnsi="Arial" w:cs="Arial"/>
          <w:sz w:val="20"/>
          <w:szCs w:val="20"/>
        </w:rPr>
      </w:pPr>
      <w:r w:rsidRPr="002E457F">
        <w:rPr>
          <w:rFonts w:ascii="Arial" w:hAnsi="Arial" w:cs="Arial"/>
          <w:sz w:val="20"/>
          <w:szCs w:val="20"/>
        </w:rPr>
        <w:t>Likely repainting of Millfield Road Bridge</w:t>
      </w:r>
    </w:p>
    <w:p w:rsidR="00D13C8E" w:rsidRPr="002E457F" w:rsidRDefault="009F5F13" w:rsidP="00D13C8E">
      <w:pPr>
        <w:pStyle w:val="ListParagraph"/>
        <w:numPr>
          <w:ilvl w:val="0"/>
          <w:numId w:val="24"/>
        </w:numPr>
        <w:spacing w:after="0"/>
        <w:rPr>
          <w:rFonts w:ascii="Arial" w:hAnsi="Arial" w:cs="Arial"/>
          <w:sz w:val="20"/>
          <w:szCs w:val="20"/>
        </w:rPr>
      </w:pPr>
      <w:r w:rsidRPr="002E457F">
        <w:rPr>
          <w:rFonts w:ascii="Arial" w:hAnsi="Arial" w:cs="Arial"/>
          <w:sz w:val="20"/>
          <w:szCs w:val="20"/>
        </w:rPr>
        <w:t>Additional tree work as recommended in the surve</w:t>
      </w:r>
      <w:r w:rsidR="00D13C8E" w:rsidRPr="002E457F">
        <w:rPr>
          <w:rFonts w:ascii="Arial" w:hAnsi="Arial" w:cs="Arial"/>
          <w:sz w:val="20"/>
          <w:szCs w:val="20"/>
        </w:rPr>
        <w:t>y</w:t>
      </w:r>
    </w:p>
    <w:p w:rsidR="009864D1" w:rsidRPr="002E457F" w:rsidRDefault="00D13C8E" w:rsidP="00D13C8E">
      <w:pPr>
        <w:pStyle w:val="ListParagraph"/>
        <w:spacing w:after="0"/>
        <w:ind w:left="1418"/>
        <w:rPr>
          <w:rFonts w:ascii="Arial" w:hAnsi="Arial" w:cs="Arial"/>
          <w:sz w:val="20"/>
          <w:szCs w:val="20"/>
        </w:rPr>
      </w:pPr>
      <w:r w:rsidRPr="002E457F">
        <w:rPr>
          <w:rFonts w:ascii="Arial" w:hAnsi="Arial" w:cs="Arial"/>
          <w:sz w:val="20"/>
          <w:szCs w:val="20"/>
        </w:rPr>
        <w:t>Plus, the PC would like the s</w:t>
      </w:r>
      <w:r w:rsidR="009F5F13" w:rsidRPr="002E457F">
        <w:rPr>
          <w:rFonts w:ascii="Arial" w:hAnsi="Arial" w:cs="Arial"/>
          <w:sz w:val="20"/>
          <w:szCs w:val="20"/>
        </w:rPr>
        <w:t xml:space="preserve">cope to </w:t>
      </w:r>
      <w:r w:rsidRPr="002E457F">
        <w:rPr>
          <w:rFonts w:ascii="Arial" w:hAnsi="Arial" w:cs="Arial"/>
          <w:sz w:val="20"/>
          <w:szCs w:val="20"/>
        </w:rPr>
        <w:t>pay for some</w:t>
      </w:r>
      <w:r w:rsidR="009F5F13" w:rsidRPr="002E457F">
        <w:rPr>
          <w:rFonts w:ascii="Arial" w:hAnsi="Arial" w:cs="Arial"/>
          <w:sz w:val="20"/>
          <w:szCs w:val="20"/>
        </w:rPr>
        <w:t xml:space="preserve"> enhanced services – e.g. extra weed clearing</w:t>
      </w:r>
      <w:r w:rsidRPr="002E457F">
        <w:rPr>
          <w:rFonts w:ascii="Arial" w:hAnsi="Arial" w:cs="Arial"/>
          <w:sz w:val="20"/>
          <w:szCs w:val="20"/>
        </w:rPr>
        <w:t xml:space="preserve"> in the village.</w:t>
      </w:r>
    </w:p>
    <w:p w:rsidR="00D13C8E" w:rsidRPr="002E457F" w:rsidRDefault="00D13C8E" w:rsidP="00D13C8E">
      <w:pPr>
        <w:pStyle w:val="ListParagraph"/>
        <w:spacing w:after="0"/>
        <w:ind w:left="1418"/>
        <w:rPr>
          <w:rFonts w:ascii="Arial" w:hAnsi="Arial" w:cs="Arial"/>
          <w:sz w:val="20"/>
          <w:szCs w:val="20"/>
        </w:rPr>
      </w:pPr>
    </w:p>
    <w:p w:rsidR="00D13C8E" w:rsidRPr="002E457F" w:rsidRDefault="00D13C8E" w:rsidP="00D13C8E">
      <w:pPr>
        <w:pStyle w:val="ListParagraph"/>
        <w:numPr>
          <w:ilvl w:val="0"/>
          <w:numId w:val="25"/>
        </w:numPr>
        <w:tabs>
          <w:tab w:val="left" w:pos="1134"/>
        </w:tabs>
        <w:spacing w:after="0"/>
        <w:ind w:left="1418" w:hanging="284"/>
        <w:rPr>
          <w:rFonts w:ascii="Arial" w:hAnsi="Arial" w:cs="Arial"/>
          <w:sz w:val="20"/>
          <w:szCs w:val="20"/>
        </w:rPr>
      </w:pPr>
      <w:r w:rsidRPr="002E457F">
        <w:rPr>
          <w:rFonts w:ascii="Arial" w:hAnsi="Arial" w:cs="Arial"/>
          <w:sz w:val="20"/>
          <w:szCs w:val="20"/>
        </w:rPr>
        <w:t>Capital expenditure projects</w:t>
      </w:r>
    </w:p>
    <w:p w:rsidR="009864D1" w:rsidRPr="002E457F" w:rsidRDefault="002E457F" w:rsidP="009864D1">
      <w:pPr>
        <w:spacing w:after="0"/>
        <w:ind w:left="720"/>
        <w:rPr>
          <w:rFonts w:ascii="Arial" w:hAnsi="Arial" w:cs="Arial"/>
          <w:sz w:val="20"/>
          <w:szCs w:val="20"/>
        </w:rPr>
      </w:pPr>
      <w:r w:rsidRPr="002E457F">
        <w:rPr>
          <w:rFonts w:ascii="Arial" w:hAnsi="Arial" w:cs="Arial"/>
          <w:sz w:val="20"/>
          <w:szCs w:val="20"/>
        </w:rPr>
        <w:tab/>
        <w:t>A number of likely projects had been identified:</w:t>
      </w:r>
    </w:p>
    <w:p w:rsidR="002E457F" w:rsidRPr="002E457F" w:rsidRDefault="002E457F" w:rsidP="002E457F">
      <w:pPr>
        <w:pStyle w:val="ListParagraph"/>
        <w:numPr>
          <w:ilvl w:val="0"/>
          <w:numId w:val="26"/>
        </w:numPr>
        <w:spacing w:after="0"/>
        <w:rPr>
          <w:rFonts w:ascii="Arial" w:hAnsi="Arial" w:cs="Arial"/>
          <w:sz w:val="20"/>
          <w:szCs w:val="20"/>
        </w:rPr>
      </w:pPr>
      <w:r w:rsidRPr="002E457F">
        <w:rPr>
          <w:rFonts w:ascii="Arial" w:hAnsi="Arial" w:cs="Arial"/>
          <w:sz w:val="20"/>
          <w:szCs w:val="20"/>
        </w:rPr>
        <w:t>Resurfacing of part of the Old Playground</w:t>
      </w:r>
    </w:p>
    <w:p w:rsidR="002E457F" w:rsidRPr="002E457F" w:rsidRDefault="002E457F" w:rsidP="002E457F">
      <w:pPr>
        <w:pStyle w:val="ListParagraph"/>
        <w:numPr>
          <w:ilvl w:val="0"/>
          <w:numId w:val="26"/>
        </w:numPr>
        <w:spacing w:after="0"/>
        <w:rPr>
          <w:rFonts w:ascii="Arial" w:hAnsi="Arial" w:cs="Arial"/>
          <w:sz w:val="20"/>
          <w:szCs w:val="20"/>
        </w:rPr>
      </w:pPr>
      <w:r w:rsidRPr="002E457F">
        <w:rPr>
          <w:rFonts w:ascii="Arial" w:hAnsi="Arial" w:cs="Arial"/>
          <w:sz w:val="20"/>
          <w:szCs w:val="20"/>
        </w:rPr>
        <w:t>Additional pool added to the fish pass (recommended by Tyne Rivers Trust)</w:t>
      </w:r>
    </w:p>
    <w:p w:rsidR="002E457F" w:rsidRPr="002E457F" w:rsidRDefault="002E457F" w:rsidP="002E457F">
      <w:pPr>
        <w:pStyle w:val="ListParagraph"/>
        <w:numPr>
          <w:ilvl w:val="0"/>
          <w:numId w:val="26"/>
        </w:numPr>
        <w:spacing w:after="0"/>
        <w:rPr>
          <w:rFonts w:ascii="Arial" w:hAnsi="Arial" w:cs="Arial"/>
          <w:sz w:val="20"/>
          <w:szCs w:val="20"/>
        </w:rPr>
      </w:pPr>
      <w:r w:rsidRPr="002E457F">
        <w:rPr>
          <w:rFonts w:ascii="Arial" w:hAnsi="Arial" w:cs="Arial"/>
          <w:sz w:val="20"/>
          <w:szCs w:val="20"/>
        </w:rPr>
        <w:t>Entrance improvements to the Spinney</w:t>
      </w:r>
    </w:p>
    <w:p w:rsidR="002E457F" w:rsidRPr="002E457F" w:rsidRDefault="002E457F" w:rsidP="002E457F">
      <w:pPr>
        <w:pStyle w:val="ListParagraph"/>
        <w:numPr>
          <w:ilvl w:val="0"/>
          <w:numId w:val="26"/>
        </w:numPr>
        <w:spacing w:after="0"/>
        <w:rPr>
          <w:rFonts w:ascii="Arial" w:hAnsi="Arial" w:cs="Arial"/>
          <w:sz w:val="20"/>
          <w:szCs w:val="20"/>
        </w:rPr>
      </w:pPr>
      <w:r w:rsidRPr="002E457F">
        <w:rPr>
          <w:rFonts w:ascii="Arial" w:hAnsi="Arial" w:cs="Arial"/>
          <w:sz w:val="20"/>
          <w:szCs w:val="20"/>
        </w:rPr>
        <w:t>Road safety improvements</w:t>
      </w:r>
    </w:p>
    <w:p w:rsidR="002E457F" w:rsidRPr="002E457F" w:rsidRDefault="002E457F" w:rsidP="002E457F">
      <w:pPr>
        <w:pStyle w:val="ListParagraph"/>
        <w:numPr>
          <w:ilvl w:val="0"/>
          <w:numId w:val="26"/>
        </w:numPr>
        <w:spacing w:after="0"/>
        <w:rPr>
          <w:rFonts w:ascii="Arial" w:hAnsi="Arial" w:cs="Arial"/>
          <w:sz w:val="20"/>
          <w:szCs w:val="20"/>
        </w:rPr>
      </w:pPr>
      <w:r w:rsidRPr="002E457F">
        <w:rPr>
          <w:rFonts w:ascii="Arial" w:hAnsi="Arial" w:cs="Arial"/>
          <w:sz w:val="20"/>
          <w:szCs w:val="20"/>
        </w:rPr>
        <w:t>New light for Marchburn Lane</w:t>
      </w:r>
    </w:p>
    <w:p w:rsidR="00371C85" w:rsidRPr="002E457F" w:rsidRDefault="00371C85" w:rsidP="009864D1">
      <w:pPr>
        <w:spacing w:after="0"/>
        <w:ind w:left="720"/>
        <w:rPr>
          <w:rFonts w:ascii="Arial" w:hAnsi="Arial" w:cs="Arial"/>
          <w:sz w:val="20"/>
          <w:szCs w:val="20"/>
        </w:rPr>
      </w:pPr>
    </w:p>
    <w:p w:rsidR="002E457F" w:rsidRPr="002E457F" w:rsidRDefault="002E457F" w:rsidP="002E457F">
      <w:pPr>
        <w:pStyle w:val="ListParagraph"/>
        <w:numPr>
          <w:ilvl w:val="0"/>
          <w:numId w:val="13"/>
        </w:numPr>
        <w:spacing w:after="0"/>
        <w:rPr>
          <w:rFonts w:ascii="Arial" w:hAnsi="Arial" w:cs="Arial"/>
          <w:sz w:val="20"/>
          <w:szCs w:val="20"/>
        </w:rPr>
      </w:pPr>
      <w:r w:rsidRPr="002E457F">
        <w:rPr>
          <w:rFonts w:ascii="Arial" w:hAnsi="Arial" w:cs="Arial"/>
          <w:sz w:val="20"/>
          <w:szCs w:val="20"/>
        </w:rPr>
        <w:t>Introduction of a sinking fund for future bridge replacement</w:t>
      </w:r>
    </w:p>
    <w:p w:rsidR="002E457F" w:rsidRPr="002E457F" w:rsidRDefault="002E457F" w:rsidP="002E457F">
      <w:pPr>
        <w:pStyle w:val="ListParagraph"/>
        <w:spacing w:after="0"/>
        <w:ind w:left="1440"/>
        <w:rPr>
          <w:rFonts w:ascii="Arial" w:hAnsi="Arial" w:cs="Arial"/>
          <w:sz w:val="20"/>
          <w:szCs w:val="20"/>
        </w:rPr>
      </w:pPr>
      <w:r w:rsidRPr="002E457F">
        <w:rPr>
          <w:rFonts w:ascii="Arial" w:hAnsi="Arial" w:cs="Arial"/>
          <w:sz w:val="20"/>
          <w:szCs w:val="20"/>
        </w:rPr>
        <w:t>Due to the high level of capital expenditure projects foreseen, the amount invested in the sinking fund would be initially quite low - £1500.  The PC intended to set aside more funds in future years but it would be a variable amount dependent on financial factors each year.</w:t>
      </w:r>
    </w:p>
    <w:p w:rsidR="002E457F" w:rsidRDefault="002E457F" w:rsidP="002E457F">
      <w:pPr>
        <w:pStyle w:val="ListParagraph"/>
        <w:spacing w:after="0"/>
        <w:ind w:left="1440"/>
        <w:rPr>
          <w:rFonts w:ascii="Arial" w:hAnsi="Arial" w:cs="Arial"/>
          <w:sz w:val="20"/>
          <w:szCs w:val="20"/>
        </w:rPr>
      </w:pPr>
    </w:p>
    <w:p w:rsidR="008A4AFB" w:rsidRPr="002E457F" w:rsidRDefault="008A4AFB" w:rsidP="002E457F">
      <w:pPr>
        <w:pStyle w:val="ListParagraph"/>
        <w:spacing w:after="0"/>
        <w:ind w:left="1440"/>
        <w:rPr>
          <w:rFonts w:ascii="Arial" w:hAnsi="Arial" w:cs="Arial"/>
          <w:sz w:val="20"/>
          <w:szCs w:val="20"/>
        </w:rPr>
      </w:pPr>
    </w:p>
    <w:p w:rsidR="00371C85" w:rsidRPr="002E457F" w:rsidRDefault="002E457F" w:rsidP="009864D1">
      <w:pPr>
        <w:spacing w:after="0"/>
        <w:ind w:left="720"/>
        <w:rPr>
          <w:rFonts w:ascii="Arial" w:hAnsi="Arial" w:cs="Arial"/>
          <w:b/>
          <w:sz w:val="20"/>
          <w:szCs w:val="20"/>
        </w:rPr>
      </w:pPr>
      <w:r w:rsidRPr="002E457F">
        <w:rPr>
          <w:rFonts w:ascii="Arial" w:hAnsi="Arial" w:cs="Arial"/>
          <w:b/>
          <w:sz w:val="20"/>
          <w:szCs w:val="20"/>
        </w:rPr>
        <w:lastRenderedPageBreak/>
        <w:t>Precept Calculation</w:t>
      </w:r>
    </w:p>
    <w:p w:rsidR="009864D1" w:rsidRPr="002E457F" w:rsidRDefault="009864D1" w:rsidP="009864D1">
      <w:pPr>
        <w:spacing w:after="0"/>
        <w:ind w:left="720"/>
        <w:rPr>
          <w:rFonts w:ascii="Arial" w:hAnsi="Arial" w:cs="Arial"/>
          <w:sz w:val="20"/>
          <w:szCs w:val="20"/>
        </w:rPr>
      </w:pPr>
      <w:r w:rsidRPr="002E457F">
        <w:rPr>
          <w:rFonts w:ascii="Arial" w:hAnsi="Arial" w:cs="Arial"/>
          <w:sz w:val="20"/>
          <w:szCs w:val="20"/>
        </w:rPr>
        <w:t xml:space="preserve">It was agreed to </w:t>
      </w:r>
      <w:r w:rsidR="009F5F13" w:rsidRPr="002E457F">
        <w:rPr>
          <w:rFonts w:ascii="Arial" w:hAnsi="Arial" w:cs="Arial"/>
          <w:sz w:val="20"/>
          <w:szCs w:val="20"/>
        </w:rPr>
        <w:t>use</w:t>
      </w:r>
      <w:r w:rsidRPr="002E457F">
        <w:rPr>
          <w:rFonts w:ascii="Arial" w:hAnsi="Arial" w:cs="Arial"/>
          <w:sz w:val="20"/>
          <w:szCs w:val="20"/>
        </w:rPr>
        <w:t xml:space="preserve"> £</w:t>
      </w:r>
      <w:r w:rsidR="002E457F" w:rsidRPr="002E457F">
        <w:rPr>
          <w:rFonts w:ascii="Arial" w:hAnsi="Arial" w:cs="Arial"/>
          <w:sz w:val="20"/>
          <w:szCs w:val="20"/>
        </w:rPr>
        <w:t>11,300</w:t>
      </w:r>
      <w:r w:rsidRPr="002E457F">
        <w:rPr>
          <w:rFonts w:ascii="Arial" w:hAnsi="Arial" w:cs="Arial"/>
          <w:sz w:val="20"/>
          <w:szCs w:val="20"/>
        </w:rPr>
        <w:t xml:space="preserve"> from the Reserves and set the Precept at £3</w:t>
      </w:r>
      <w:r w:rsidR="00385B76" w:rsidRPr="002E457F">
        <w:rPr>
          <w:rFonts w:ascii="Arial" w:hAnsi="Arial" w:cs="Arial"/>
          <w:sz w:val="20"/>
          <w:szCs w:val="20"/>
        </w:rPr>
        <w:t>7</w:t>
      </w:r>
      <w:r w:rsidRPr="002E457F">
        <w:rPr>
          <w:rFonts w:ascii="Arial" w:hAnsi="Arial" w:cs="Arial"/>
          <w:sz w:val="20"/>
          <w:szCs w:val="20"/>
        </w:rPr>
        <w:t>,500 (</w:t>
      </w:r>
      <w:r w:rsidR="002E457F" w:rsidRPr="002E457F">
        <w:rPr>
          <w:rFonts w:ascii="Arial" w:hAnsi="Arial" w:cs="Arial"/>
          <w:sz w:val="20"/>
          <w:szCs w:val="20"/>
        </w:rPr>
        <w:t>an increase of 5.6%</w:t>
      </w:r>
      <w:r w:rsidRPr="002E457F">
        <w:rPr>
          <w:rFonts w:ascii="Arial" w:hAnsi="Arial" w:cs="Arial"/>
          <w:sz w:val="20"/>
          <w:szCs w:val="20"/>
        </w:rPr>
        <w:t xml:space="preserve">).  This was proposed by Cllr. Dunhill, seconded by Cllr. </w:t>
      </w:r>
      <w:r w:rsidR="002E457F" w:rsidRPr="002E457F">
        <w:rPr>
          <w:rFonts w:ascii="Arial" w:hAnsi="Arial" w:cs="Arial"/>
          <w:sz w:val="20"/>
          <w:szCs w:val="20"/>
        </w:rPr>
        <w:t xml:space="preserve">Mills </w:t>
      </w:r>
      <w:r w:rsidRPr="002E457F">
        <w:rPr>
          <w:rFonts w:ascii="Arial" w:hAnsi="Arial" w:cs="Arial"/>
          <w:sz w:val="20"/>
          <w:szCs w:val="20"/>
        </w:rPr>
        <w:t>and unanimously agreed.</w:t>
      </w:r>
    </w:p>
    <w:p w:rsidR="009864D1" w:rsidRPr="002E457F" w:rsidRDefault="009864D1" w:rsidP="009864D1">
      <w:pPr>
        <w:spacing w:after="0"/>
        <w:ind w:left="720"/>
        <w:jc w:val="right"/>
        <w:rPr>
          <w:rFonts w:ascii="Arial" w:hAnsi="Arial" w:cs="Arial"/>
          <w:b/>
          <w:sz w:val="20"/>
          <w:szCs w:val="20"/>
        </w:rPr>
      </w:pPr>
      <w:r w:rsidRPr="002E457F">
        <w:rPr>
          <w:rFonts w:ascii="Arial" w:hAnsi="Arial" w:cs="Arial"/>
          <w:b/>
          <w:sz w:val="20"/>
          <w:szCs w:val="20"/>
        </w:rPr>
        <w:t>ACTION: CH</w:t>
      </w:r>
    </w:p>
    <w:p w:rsidR="009864D1" w:rsidRDefault="009864D1" w:rsidP="001E5283">
      <w:pPr>
        <w:spacing w:after="0"/>
        <w:rPr>
          <w:rFonts w:ascii="Arial" w:hAnsi="Arial" w:cs="Arial"/>
          <w:sz w:val="20"/>
          <w:szCs w:val="20"/>
        </w:rPr>
      </w:pPr>
    </w:p>
    <w:p w:rsidR="006734CB" w:rsidRDefault="000A5B21" w:rsidP="006734CB">
      <w:pPr>
        <w:spacing w:after="0"/>
        <w:rPr>
          <w:rFonts w:ascii="Arial" w:hAnsi="Arial" w:cs="Arial"/>
          <w:sz w:val="20"/>
          <w:szCs w:val="20"/>
        </w:rPr>
      </w:pPr>
      <w:r>
        <w:rPr>
          <w:rFonts w:ascii="Arial" w:hAnsi="Arial" w:cs="Arial"/>
          <w:sz w:val="20"/>
          <w:szCs w:val="20"/>
        </w:rPr>
        <w:t>17/</w:t>
      </w:r>
      <w:r w:rsidR="001E5283">
        <w:rPr>
          <w:rFonts w:ascii="Arial" w:hAnsi="Arial" w:cs="Arial"/>
          <w:sz w:val="20"/>
          <w:szCs w:val="20"/>
        </w:rPr>
        <w:t>1</w:t>
      </w:r>
      <w:r w:rsidR="009864D1">
        <w:rPr>
          <w:rFonts w:ascii="Arial" w:hAnsi="Arial" w:cs="Arial"/>
          <w:sz w:val="20"/>
          <w:szCs w:val="20"/>
        </w:rPr>
        <w:t>16</w:t>
      </w:r>
      <w:r w:rsidR="00F4410E">
        <w:rPr>
          <w:rFonts w:ascii="Arial" w:hAnsi="Arial" w:cs="Arial"/>
          <w:sz w:val="20"/>
          <w:szCs w:val="20"/>
        </w:rPr>
        <w:tab/>
      </w:r>
      <w:r w:rsidR="00F4410E">
        <w:rPr>
          <w:rFonts w:ascii="Arial" w:hAnsi="Arial" w:cs="Arial"/>
          <w:b/>
          <w:sz w:val="20"/>
          <w:szCs w:val="20"/>
        </w:rPr>
        <w:t xml:space="preserve">Monthly Accounts </w:t>
      </w:r>
    </w:p>
    <w:p w:rsidR="000A5B21" w:rsidRPr="00C63CD4" w:rsidRDefault="000A5B21" w:rsidP="00681113">
      <w:pPr>
        <w:pStyle w:val="ListParagraph"/>
        <w:numPr>
          <w:ilvl w:val="0"/>
          <w:numId w:val="1"/>
        </w:numPr>
        <w:spacing w:after="0"/>
        <w:rPr>
          <w:rFonts w:ascii="Arial" w:hAnsi="Arial" w:cs="Arial"/>
          <w:i/>
          <w:sz w:val="20"/>
          <w:szCs w:val="20"/>
        </w:rPr>
      </w:pPr>
      <w:r w:rsidRPr="00C63CD4">
        <w:rPr>
          <w:rFonts w:ascii="Arial" w:hAnsi="Arial" w:cs="Arial"/>
          <w:i/>
          <w:sz w:val="20"/>
          <w:szCs w:val="20"/>
        </w:rPr>
        <w:t>Monthly accounts</w:t>
      </w:r>
    </w:p>
    <w:p w:rsidR="000A5B21" w:rsidRPr="00FF174E" w:rsidRDefault="000A5B21" w:rsidP="00EC58FA">
      <w:pPr>
        <w:pStyle w:val="ListParagraph"/>
        <w:spacing w:after="0"/>
        <w:ind w:left="1440"/>
        <w:rPr>
          <w:rFonts w:ascii="Arial" w:hAnsi="Arial" w:cs="Arial"/>
          <w:sz w:val="20"/>
          <w:szCs w:val="20"/>
        </w:rPr>
      </w:pPr>
      <w:r w:rsidRPr="00385B76">
        <w:rPr>
          <w:rFonts w:ascii="Arial" w:hAnsi="Arial" w:cs="Arial"/>
          <w:sz w:val="20"/>
          <w:szCs w:val="20"/>
        </w:rPr>
        <w:t>The following payments were authorised</w:t>
      </w:r>
      <w:r w:rsidRPr="00FF174E">
        <w:rPr>
          <w:rFonts w:ascii="Arial" w:hAnsi="Arial" w:cs="Arial"/>
          <w:sz w:val="20"/>
          <w:szCs w:val="20"/>
        </w:rPr>
        <w:t xml:space="preserve"> [Proposed Cllr. </w:t>
      </w:r>
      <w:r w:rsidR="002C371C">
        <w:rPr>
          <w:rFonts w:ascii="Arial" w:hAnsi="Arial" w:cs="Arial"/>
          <w:sz w:val="20"/>
          <w:szCs w:val="20"/>
        </w:rPr>
        <w:t>Dunhill</w:t>
      </w:r>
      <w:r w:rsidRPr="00FF174E">
        <w:rPr>
          <w:rFonts w:ascii="Arial" w:hAnsi="Arial" w:cs="Arial"/>
          <w:sz w:val="20"/>
          <w:szCs w:val="20"/>
        </w:rPr>
        <w:t xml:space="preserve">/Seconded Cllr. </w:t>
      </w:r>
      <w:r w:rsidR="002C371C">
        <w:rPr>
          <w:rFonts w:ascii="Arial" w:hAnsi="Arial" w:cs="Arial"/>
          <w:sz w:val="20"/>
          <w:szCs w:val="20"/>
        </w:rPr>
        <w:t>Mills</w:t>
      </w:r>
      <w:r w:rsidRPr="00FF174E">
        <w:rPr>
          <w:rFonts w:ascii="Arial" w:hAnsi="Arial" w:cs="Arial"/>
          <w:sz w:val="20"/>
          <w:szCs w:val="20"/>
        </w:rPr>
        <w:t>]:</w:t>
      </w:r>
    </w:p>
    <w:p w:rsidR="00385B76" w:rsidRPr="00385B76" w:rsidRDefault="000A5B21" w:rsidP="00385B76">
      <w:pPr>
        <w:spacing w:after="0"/>
        <w:rPr>
          <w:rFonts w:ascii="Arial" w:hAnsi="Arial" w:cs="Arial"/>
          <w:sz w:val="20"/>
          <w:szCs w:val="20"/>
        </w:rPr>
      </w:pPr>
      <w:r w:rsidRPr="00385B76">
        <w:rPr>
          <w:rFonts w:ascii="Arial" w:hAnsi="Arial" w:cs="Arial"/>
          <w:i/>
          <w:sz w:val="19"/>
          <w:szCs w:val="19"/>
        </w:rPr>
        <w:tab/>
      </w:r>
      <w:r w:rsidR="00385B76">
        <w:rPr>
          <w:rFonts w:ascii="Arial" w:hAnsi="Arial" w:cs="Arial"/>
          <w:i/>
          <w:sz w:val="19"/>
          <w:szCs w:val="19"/>
        </w:rPr>
        <w:tab/>
      </w:r>
      <w:r w:rsidR="00385B76" w:rsidRPr="00385B76">
        <w:rPr>
          <w:rFonts w:ascii="Arial" w:hAnsi="Arial" w:cs="Arial"/>
          <w:sz w:val="20"/>
          <w:szCs w:val="20"/>
        </w:rPr>
        <w:t>SD Building Services – installation of safety mirror</w:t>
      </w:r>
      <w:r w:rsidR="00385B76" w:rsidRPr="00385B76">
        <w:rPr>
          <w:rFonts w:ascii="Arial" w:hAnsi="Arial" w:cs="Arial"/>
          <w:sz w:val="20"/>
          <w:szCs w:val="20"/>
        </w:rPr>
        <w:tab/>
      </w:r>
      <w:r w:rsidR="00385B76" w:rsidRPr="00385B76">
        <w:rPr>
          <w:rFonts w:ascii="Arial" w:hAnsi="Arial" w:cs="Arial"/>
          <w:sz w:val="20"/>
          <w:szCs w:val="20"/>
        </w:rPr>
        <w:tab/>
        <w:t>£125.00</w:t>
      </w:r>
    </w:p>
    <w:p w:rsidR="00385B76" w:rsidRPr="00385B76" w:rsidRDefault="00385B76" w:rsidP="00385B7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Pr="00385B76">
        <w:rPr>
          <w:rFonts w:ascii="Arial" w:hAnsi="Arial" w:cs="Arial"/>
          <w:sz w:val="20"/>
          <w:szCs w:val="20"/>
        </w:rPr>
        <w:t>Complete Weed Control – treatment of Mare’s Tail</w:t>
      </w:r>
      <w:r w:rsidRPr="00385B76">
        <w:rPr>
          <w:rFonts w:ascii="Arial" w:hAnsi="Arial" w:cs="Arial"/>
          <w:sz w:val="20"/>
          <w:szCs w:val="20"/>
        </w:rPr>
        <w:tab/>
      </w:r>
      <w:r w:rsidRPr="00385B76">
        <w:rPr>
          <w:rFonts w:ascii="Arial" w:hAnsi="Arial" w:cs="Arial"/>
          <w:sz w:val="20"/>
          <w:szCs w:val="20"/>
        </w:rPr>
        <w:tab/>
        <w:t>£180.00 (inc. £30 VAT)</w:t>
      </w:r>
    </w:p>
    <w:p w:rsidR="00385B76" w:rsidRPr="00385B76" w:rsidRDefault="00385B76" w:rsidP="00385B7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Pr="00385B76">
        <w:rPr>
          <w:rFonts w:ascii="Arial" w:hAnsi="Arial" w:cs="Arial"/>
          <w:sz w:val="20"/>
          <w:szCs w:val="20"/>
        </w:rPr>
        <w:t>Northumbrian Water – cricket pavilion water charges</w:t>
      </w:r>
      <w:r w:rsidRPr="00385B76">
        <w:rPr>
          <w:rFonts w:ascii="Arial" w:hAnsi="Arial" w:cs="Arial"/>
          <w:sz w:val="20"/>
          <w:szCs w:val="20"/>
        </w:rPr>
        <w:tab/>
      </w:r>
      <w:r w:rsidRPr="00385B76">
        <w:rPr>
          <w:rFonts w:ascii="Arial" w:hAnsi="Arial" w:cs="Arial"/>
          <w:sz w:val="20"/>
          <w:szCs w:val="20"/>
        </w:rPr>
        <w:tab/>
        <w:t>£17.28</w:t>
      </w:r>
    </w:p>
    <w:p w:rsidR="00385B76" w:rsidRPr="00385B76" w:rsidRDefault="00385B76" w:rsidP="00385B7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Pr="00385B76">
        <w:rPr>
          <w:rFonts w:ascii="Arial" w:hAnsi="Arial" w:cs="Arial"/>
          <w:sz w:val="20"/>
          <w:szCs w:val="20"/>
        </w:rPr>
        <w:t>Stephen Rutherford – bus shelter window cleaning</w:t>
      </w:r>
      <w:r w:rsidRPr="00385B76">
        <w:rPr>
          <w:rFonts w:ascii="Arial" w:hAnsi="Arial" w:cs="Arial"/>
          <w:sz w:val="20"/>
          <w:szCs w:val="20"/>
        </w:rPr>
        <w:tab/>
      </w:r>
      <w:r w:rsidRPr="00385B76">
        <w:rPr>
          <w:rFonts w:ascii="Arial" w:hAnsi="Arial" w:cs="Arial"/>
          <w:sz w:val="20"/>
          <w:szCs w:val="20"/>
        </w:rPr>
        <w:tab/>
        <w:t>£40.00</w:t>
      </w:r>
    </w:p>
    <w:p w:rsidR="00385B76" w:rsidRPr="00385B76" w:rsidRDefault="00385B76" w:rsidP="00385B76">
      <w:pPr>
        <w:spacing w:after="0"/>
        <w:rPr>
          <w:rFonts w:ascii="Arial" w:hAnsi="Arial" w:cs="Arial"/>
          <w:sz w:val="18"/>
          <w:szCs w:val="18"/>
        </w:rPr>
      </w:pPr>
      <w:r>
        <w:rPr>
          <w:rFonts w:ascii="Arial" w:hAnsi="Arial" w:cs="Arial"/>
          <w:sz w:val="20"/>
          <w:szCs w:val="20"/>
        </w:rPr>
        <w:tab/>
      </w:r>
      <w:r>
        <w:rPr>
          <w:rFonts w:ascii="Arial" w:hAnsi="Arial" w:cs="Arial"/>
          <w:sz w:val="20"/>
          <w:szCs w:val="20"/>
        </w:rPr>
        <w:tab/>
      </w:r>
      <w:r w:rsidRPr="00385B76">
        <w:rPr>
          <w:rFonts w:ascii="Arial" w:hAnsi="Arial" w:cs="Arial"/>
          <w:sz w:val="20"/>
          <w:szCs w:val="20"/>
        </w:rPr>
        <w:t>Playdale Playgrounds – new play equipment</w:t>
      </w:r>
      <w:r w:rsidRPr="00385B76">
        <w:rPr>
          <w:rFonts w:ascii="Arial" w:hAnsi="Arial" w:cs="Arial"/>
          <w:sz w:val="20"/>
          <w:szCs w:val="20"/>
        </w:rPr>
        <w:tab/>
      </w:r>
      <w:r w:rsidRPr="00385B76">
        <w:rPr>
          <w:rFonts w:ascii="Arial" w:hAnsi="Arial" w:cs="Arial"/>
          <w:sz w:val="20"/>
          <w:szCs w:val="20"/>
        </w:rPr>
        <w:tab/>
      </w:r>
      <w:r w:rsidRPr="00385B76">
        <w:rPr>
          <w:rFonts w:ascii="Arial" w:hAnsi="Arial" w:cs="Arial"/>
          <w:sz w:val="20"/>
          <w:szCs w:val="20"/>
        </w:rPr>
        <w:tab/>
        <w:t xml:space="preserve">£8405.65 </w:t>
      </w:r>
      <w:r w:rsidRPr="00385B76">
        <w:rPr>
          <w:rFonts w:ascii="Arial" w:hAnsi="Arial" w:cs="Arial"/>
          <w:sz w:val="18"/>
          <w:szCs w:val="18"/>
        </w:rPr>
        <w:t>(inc. VAT £1400.94)</w:t>
      </w:r>
    </w:p>
    <w:p w:rsidR="00385B76" w:rsidRPr="00385B76" w:rsidRDefault="00385B76" w:rsidP="00385B76">
      <w:pPr>
        <w:spacing w:after="0"/>
        <w:rPr>
          <w:rFonts w:ascii="Arial" w:hAnsi="Arial" w:cs="Arial"/>
          <w:sz w:val="18"/>
          <w:szCs w:val="18"/>
        </w:rPr>
      </w:pPr>
      <w:r>
        <w:rPr>
          <w:rFonts w:ascii="Arial" w:hAnsi="Arial" w:cs="Arial"/>
          <w:sz w:val="20"/>
          <w:szCs w:val="20"/>
        </w:rPr>
        <w:tab/>
      </w:r>
      <w:r>
        <w:rPr>
          <w:rFonts w:ascii="Arial" w:hAnsi="Arial" w:cs="Arial"/>
          <w:sz w:val="20"/>
          <w:szCs w:val="20"/>
        </w:rPr>
        <w:tab/>
      </w:r>
      <w:r w:rsidRPr="00385B76">
        <w:rPr>
          <w:rFonts w:ascii="Arial" w:hAnsi="Arial" w:cs="Arial"/>
          <w:sz w:val="20"/>
          <w:szCs w:val="20"/>
        </w:rPr>
        <w:t>Rockworks Ltd – new play boulder</w:t>
      </w:r>
      <w:r w:rsidRPr="00385B76">
        <w:rPr>
          <w:rFonts w:ascii="Arial" w:hAnsi="Arial" w:cs="Arial"/>
          <w:sz w:val="20"/>
          <w:szCs w:val="20"/>
        </w:rPr>
        <w:tab/>
      </w:r>
      <w:r w:rsidRPr="00385B76">
        <w:rPr>
          <w:rFonts w:ascii="Arial" w:hAnsi="Arial" w:cs="Arial"/>
          <w:sz w:val="20"/>
          <w:szCs w:val="20"/>
        </w:rPr>
        <w:tab/>
      </w:r>
      <w:r w:rsidRPr="00385B76">
        <w:rPr>
          <w:rFonts w:ascii="Arial" w:hAnsi="Arial" w:cs="Arial"/>
          <w:sz w:val="20"/>
          <w:szCs w:val="20"/>
        </w:rPr>
        <w:tab/>
      </w:r>
      <w:r w:rsidRPr="00385B76">
        <w:rPr>
          <w:rFonts w:ascii="Arial" w:hAnsi="Arial" w:cs="Arial"/>
          <w:sz w:val="20"/>
          <w:szCs w:val="20"/>
        </w:rPr>
        <w:tab/>
        <w:t xml:space="preserve">£15120.00 </w:t>
      </w:r>
      <w:r>
        <w:rPr>
          <w:rFonts w:ascii="Arial" w:hAnsi="Arial" w:cs="Arial"/>
          <w:sz w:val="18"/>
          <w:szCs w:val="18"/>
        </w:rPr>
        <w:t>(inc.</w:t>
      </w:r>
      <w:r w:rsidRPr="00385B76">
        <w:rPr>
          <w:rFonts w:ascii="Arial" w:hAnsi="Arial" w:cs="Arial"/>
          <w:sz w:val="18"/>
          <w:szCs w:val="18"/>
        </w:rPr>
        <w:t>VAT £2520.00)</w:t>
      </w:r>
    </w:p>
    <w:p w:rsidR="00385B76" w:rsidRPr="00385B76" w:rsidRDefault="00385B76" w:rsidP="00385B7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Pr="00385B76">
        <w:rPr>
          <w:rFonts w:ascii="Arial" w:hAnsi="Arial" w:cs="Arial"/>
          <w:sz w:val="20"/>
          <w:szCs w:val="20"/>
        </w:rPr>
        <w:t>Society of Local Council Clerks – yearly subscription</w:t>
      </w:r>
      <w:r w:rsidRPr="00385B76">
        <w:rPr>
          <w:rFonts w:ascii="Arial" w:hAnsi="Arial" w:cs="Arial"/>
          <w:sz w:val="20"/>
          <w:szCs w:val="20"/>
        </w:rPr>
        <w:tab/>
      </w:r>
      <w:r w:rsidRPr="00385B76">
        <w:rPr>
          <w:rFonts w:ascii="Arial" w:hAnsi="Arial" w:cs="Arial"/>
          <w:sz w:val="20"/>
          <w:szCs w:val="20"/>
        </w:rPr>
        <w:tab/>
        <w:t>£100.00</w:t>
      </w:r>
    </w:p>
    <w:p w:rsidR="00385B76" w:rsidRPr="00385B76" w:rsidRDefault="00385B76" w:rsidP="00385B7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Pr="00385B76">
        <w:rPr>
          <w:rFonts w:ascii="Arial" w:hAnsi="Arial" w:cs="Arial"/>
          <w:sz w:val="20"/>
          <w:szCs w:val="20"/>
        </w:rPr>
        <w:t>Catherine Harrison – November salary + home allowance</w:t>
      </w:r>
      <w:r w:rsidRPr="00385B76">
        <w:rPr>
          <w:rFonts w:ascii="Arial" w:hAnsi="Arial" w:cs="Arial"/>
          <w:sz w:val="20"/>
          <w:szCs w:val="20"/>
        </w:rPr>
        <w:tab/>
        <w:t>£446.16</w:t>
      </w:r>
    </w:p>
    <w:p w:rsidR="00D82485" w:rsidRDefault="00D82485" w:rsidP="00385B7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385B76" w:rsidRPr="00385B76">
        <w:rPr>
          <w:rFonts w:ascii="Arial" w:hAnsi="Arial" w:cs="Arial"/>
          <w:sz w:val="20"/>
          <w:szCs w:val="20"/>
        </w:rPr>
        <w:t xml:space="preserve">Catherine Harrison – reimbursement (postage, photocopying, </w:t>
      </w:r>
    </w:p>
    <w:p w:rsidR="00385B76" w:rsidRPr="00385B76" w:rsidRDefault="00D82485" w:rsidP="00385B7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385B76" w:rsidRPr="00385B76">
        <w:rPr>
          <w:rFonts w:ascii="Arial" w:hAnsi="Arial" w:cs="Arial"/>
          <w:sz w:val="20"/>
          <w:szCs w:val="20"/>
        </w:rPr>
        <w:t>Land Registry charges)</w:t>
      </w:r>
      <w:r w:rsidR="00385B76" w:rsidRPr="00385B76">
        <w:rPr>
          <w:rFonts w:ascii="Arial" w:hAnsi="Arial" w:cs="Arial"/>
          <w:sz w:val="20"/>
          <w:szCs w:val="20"/>
        </w:rPr>
        <w:tab/>
      </w:r>
      <w:r w:rsidR="00385B76" w:rsidRPr="00385B76">
        <w:rPr>
          <w:rFonts w:ascii="Arial" w:hAnsi="Arial" w:cs="Arial"/>
          <w:sz w:val="20"/>
          <w:szCs w:val="20"/>
        </w:rPr>
        <w:tab/>
      </w:r>
      <w:r w:rsidR="00385B76" w:rsidRPr="00385B76">
        <w:rPr>
          <w:rFonts w:ascii="Arial" w:hAnsi="Arial" w:cs="Arial"/>
          <w:sz w:val="20"/>
          <w:szCs w:val="20"/>
        </w:rPr>
        <w:tab/>
      </w:r>
      <w:r w:rsidR="00385B76" w:rsidRPr="00385B76">
        <w:rPr>
          <w:rFonts w:ascii="Arial" w:hAnsi="Arial" w:cs="Arial"/>
          <w:sz w:val="20"/>
          <w:szCs w:val="20"/>
        </w:rPr>
        <w:tab/>
      </w:r>
      <w:r w:rsidR="00385B76" w:rsidRPr="00385B76">
        <w:rPr>
          <w:rFonts w:ascii="Arial" w:hAnsi="Arial" w:cs="Arial"/>
          <w:sz w:val="20"/>
          <w:szCs w:val="20"/>
        </w:rPr>
        <w:tab/>
      </w:r>
      <w:r w:rsidR="00385B76" w:rsidRPr="00385B76">
        <w:rPr>
          <w:rFonts w:ascii="Arial" w:hAnsi="Arial" w:cs="Arial"/>
          <w:sz w:val="20"/>
          <w:szCs w:val="20"/>
        </w:rPr>
        <w:tab/>
        <w:t>£10.15</w:t>
      </w:r>
    </w:p>
    <w:p w:rsidR="00385B76" w:rsidRPr="00385B76" w:rsidRDefault="00D82485" w:rsidP="00385B7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385B76" w:rsidRPr="00385B76">
        <w:rPr>
          <w:rFonts w:ascii="Arial" w:hAnsi="Arial" w:cs="Arial"/>
          <w:sz w:val="20"/>
          <w:szCs w:val="20"/>
        </w:rPr>
        <w:t>Marchburn Lane Residents Association – frontager fees</w:t>
      </w:r>
      <w:r w:rsidR="00385B76" w:rsidRPr="00385B76">
        <w:rPr>
          <w:rFonts w:ascii="Arial" w:hAnsi="Arial" w:cs="Arial"/>
          <w:sz w:val="20"/>
          <w:szCs w:val="20"/>
        </w:rPr>
        <w:tab/>
      </w:r>
      <w:r w:rsidR="00385B76" w:rsidRPr="00385B76">
        <w:rPr>
          <w:rFonts w:ascii="Arial" w:hAnsi="Arial" w:cs="Arial"/>
          <w:sz w:val="20"/>
          <w:szCs w:val="20"/>
        </w:rPr>
        <w:tab/>
        <w:t>£75.00</w:t>
      </w:r>
    </w:p>
    <w:p w:rsidR="00D82485" w:rsidRPr="00385B76" w:rsidRDefault="00D82485" w:rsidP="00D82485">
      <w:pPr>
        <w:spacing w:after="0"/>
        <w:rPr>
          <w:rFonts w:ascii="Arial" w:hAnsi="Arial" w:cs="Arial"/>
          <w:sz w:val="18"/>
          <w:szCs w:val="18"/>
        </w:rPr>
      </w:pPr>
      <w:r>
        <w:rPr>
          <w:rFonts w:ascii="Arial" w:hAnsi="Arial" w:cs="Arial"/>
          <w:sz w:val="20"/>
          <w:szCs w:val="20"/>
        </w:rPr>
        <w:tab/>
      </w:r>
      <w:r>
        <w:rPr>
          <w:rFonts w:ascii="Arial" w:hAnsi="Arial" w:cs="Arial"/>
          <w:sz w:val="20"/>
          <w:szCs w:val="20"/>
        </w:rPr>
        <w:tab/>
      </w:r>
      <w:r w:rsidRPr="00385B76">
        <w:rPr>
          <w:rFonts w:ascii="Arial" w:hAnsi="Arial" w:cs="Arial"/>
          <w:sz w:val="20"/>
          <w:szCs w:val="20"/>
        </w:rPr>
        <w:t>Playdale Playgrounds – new play equipment</w:t>
      </w:r>
      <w:r w:rsidRPr="00385B76">
        <w:rPr>
          <w:rFonts w:ascii="Arial" w:hAnsi="Arial" w:cs="Arial"/>
          <w:sz w:val="20"/>
          <w:szCs w:val="20"/>
        </w:rPr>
        <w:tab/>
      </w:r>
      <w:r w:rsidRPr="00385B76">
        <w:rPr>
          <w:rFonts w:ascii="Arial" w:hAnsi="Arial" w:cs="Arial"/>
          <w:sz w:val="20"/>
          <w:szCs w:val="20"/>
        </w:rPr>
        <w:tab/>
      </w:r>
      <w:r w:rsidRPr="00385B76">
        <w:rPr>
          <w:rFonts w:ascii="Arial" w:hAnsi="Arial" w:cs="Arial"/>
          <w:sz w:val="20"/>
          <w:szCs w:val="20"/>
        </w:rPr>
        <w:tab/>
        <w:t>£</w:t>
      </w:r>
      <w:r>
        <w:rPr>
          <w:rFonts w:ascii="Arial" w:hAnsi="Arial" w:cs="Arial"/>
          <w:sz w:val="20"/>
          <w:szCs w:val="20"/>
        </w:rPr>
        <w:t>5481.42</w:t>
      </w:r>
      <w:r w:rsidRPr="00385B76">
        <w:rPr>
          <w:rFonts w:ascii="Arial" w:hAnsi="Arial" w:cs="Arial"/>
          <w:sz w:val="20"/>
          <w:szCs w:val="20"/>
        </w:rPr>
        <w:t xml:space="preserve"> </w:t>
      </w:r>
      <w:r w:rsidRPr="00385B76">
        <w:rPr>
          <w:rFonts w:ascii="Arial" w:hAnsi="Arial" w:cs="Arial"/>
          <w:sz w:val="18"/>
          <w:szCs w:val="18"/>
        </w:rPr>
        <w:t>(inc. VAT £</w:t>
      </w:r>
      <w:r>
        <w:rPr>
          <w:rFonts w:ascii="Arial" w:hAnsi="Arial" w:cs="Arial"/>
          <w:sz w:val="18"/>
          <w:szCs w:val="18"/>
        </w:rPr>
        <w:t>913.57</w:t>
      </w:r>
      <w:r w:rsidRPr="00385B76">
        <w:rPr>
          <w:rFonts w:ascii="Arial" w:hAnsi="Arial" w:cs="Arial"/>
          <w:sz w:val="18"/>
          <w:szCs w:val="18"/>
        </w:rPr>
        <w:t>)</w:t>
      </w:r>
    </w:p>
    <w:p w:rsidR="00385B76" w:rsidRPr="00385B76" w:rsidRDefault="00D82485" w:rsidP="00385B7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385B76" w:rsidRPr="00385B76">
        <w:rPr>
          <w:rFonts w:ascii="Arial" w:hAnsi="Arial" w:cs="Arial"/>
          <w:sz w:val="20"/>
          <w:szCs w:val="20"/>
        </w:rPr>
        <w:t>Homevend (December Invoice 87)</w:t>
      </w:r>
      <w:r w:rsidR="00385B76" w:rsidRPr="00385B76">
        <w:rPr>
          <w:rFonts w:ascii="Arial" w:hAnsi="Arial" w:cs="Arial"/>
          <w:sz w:val="20"/>
          <w:szCs w:val="20"/>
        </w:rPr>
        <w:tab/>
      </w:r>
      <w:r w:rsidR="00385B76" w:rsidRPr="00385B76">
        <w:rPr>
          <w:rFonts w:ascii="Arial" w:hAnsi="Arial" w:cs="Arial"/>
          <w:sz w:val="20"/>
          <w:szCs w:val="20"/>
        </w:rPr>
        <w:tab/>
      </w:r>
      <w:r w:rsidR="00385B76" w:rsidRPr="00385B76">
        <w:rPr>
          <w:rFonts w:ascii="Arial" w:hAnsi="Arial" w:cs="Arial"/>
          <w:sz w:val="20"/>
          <w:szCs w:val="20"/>
        </w:rPr>
        <w:tab/>
      </w:r>
      <w:r w:rsidR="00385B76" w:rsidRPr="00385B76">
        <w:rPr>
          <w:rFonts w:ascii="Arial" w:hAnsi="Arial" w:cs="Arial"/>
          <w:sz w:val="20"/>
          <w:szCs w:val="20"/>
        </w:rPr>
        <w:tab/>
        <w:t>£80.00</w:t>
      </w:r>
    </w:p>
    <w:p w:rsidR="001E5283" w:rsidRPr="001E5283" w:rsidRDefault="001E5283" w:rsidP="002C371C">
      <w:pPr>
        <w:spacing w:after="0"/>
        <w:rPr>
          <w:rFonts w:ascii="Arial" w:hAnsi="Arial" w:cs="Arial"/>
          <w:sz w:val="19"/>
          <w:szCs w:val="19"/>
        </w:rPr>
      </w:pPr>
    </w:p>
    <w:p w:rsidR="000A5B21" w:rsidRPr="00025337" w:rsidRDefault="000A5B21" w:rsidP="000A5B21">
      <w:pPr>
        <w:spacing w:after="0"/>
        <w:ind w:firstLine="720"/>
        <w:rPr>
          <w:rFonts w:ascii="Arial" w:hAnsi="Arial" w:cs="Arial"/>
          <w:i/>
          <w:sz w:val="20"/>
          <w:szCs w:val="20"/>
        </w:rPr>
      </w:pPr>
      <w:r w:rsidRPr="001E5283">
        <w:rPr>
          <w:rFonts w:ascii="Arial" w:hAnsi="Arial" w:cs="Arial"/>
          <w:i/>
          <w:sz w:val="19"/>
          <w:szCs w:val="19"/>
        </w:rPr>
        <w:tab/>
      </w:r>
      <w:r w:rsidRPr="00025337">
        <w:rPr>
          <w:rFonts w:ascii="Arial" w:hAnsi="Arial" w:cs="Arial"/>
          <w:i/>
          <w:sz w:val="20"/>
          <w:szCs w:val="20"/>
        </w:rPr>
        <w:t>The following receipts were noted:</w:t>
      </w:r>
    </w:p>
    <w:p w:rsidR="002C371C" w:rsidRDefault="002C371C" w:rsidP="002C371C">
      <w:pPr>
        <w:pStyle w:val="ListParagraph"/>
        <w:spacing w:after="0"/>
        <w:ind w:left="1440"/>
        <w:rPr>
          <w:rFonts w:ascii="Arial" w:hAnsi="Arial" w:cs="Arial"/>
          <w:i/>
          <w:sz w:val="20"/>
          <w:szCs w:val="20"/>
        </w:rPr>
      </w:pPr>
    </w:p>
    <w:p w:rsidR="00CE53DE" w:rsidRPr="008A4AFB" w:rsidRDefault="00CE53DE" w:rsidP="00CE53DE">
      <w:pPr>
        <w:spacing w:after="0"/>
        <w:rPr>
          <w:rFonts w:ascii="Arial" w:hAnsi="Arial" w:cs="Arial"/>
          <w:sz w:val="20"/>
          <w:szCs w:val="20"/>
        </w:rPr>
      </w:pPr>
      <w:r>
        <w:rPr>
          <w:sz w:val="20"/>
          <w:szCs w:val="20"/>
        </w:rPr>
        <w:tab/>
      </w:r>
      <w:r w:rsidRPr="008A4AFB">
        <w:rPr>
          <w:rFonts w:ascii="Arial" w:hAnsi="Arial" w:cs="Arial"/>
          <w:sz w:val="20"/>
          <w:szCs w:val="20"/>
        </w:rPr>
        <w:tab/>
        <w:t>Transfer from Triodos Reserve account</w:t>
      </w:r>
      <w:r w:rsidRPr="008A4AFB">
        <w:rPr>
          <w:rFonts w:ascii="Arial" w:hAnsi="Arial" w:cs="Arial"/>
          <w:sz w:val="20"/>
          <w:szCs w:val="20"/>
        </w:rPr>
        <w:tab/>
      </w:r>
      <w:r w:rsidRPr="008A4AFB">
        <w:rPr>
          <w:rFonts w:ascii="Arial" w:hAnsi="Arial" w:cs="Arial"/>
          <w:sz w:val="20"/>
          <w:szCs w:val="20"/>
        </w:rPr>
        <w:tab/>
      </w:r>
      <w:r w:rsidRPr="008A4AFB">
        <w:rPr>
          <w:rFonts w:ascii="Arial" w:hAnsi="Arial" w:cs="Arial"/>
          <w:sz w:val="20"/>
          <w:szCs w:val="20"/>
        </w:rPr>
        <w:tab/>
      </w:r>
      <w:r w:rsidRPr="008A4AFB">
        <w:rPr>
          <w:rFonts w:ascii="Arial" w:hAnsi="Arial" w:cs="Arial"/>
          <w:sz w:val="20"/>
          <w:szCs w:val="20"/>
        </w:rPr>
        <w:tab/>
        <w:t>£10,000.00</w:t>
      </w:r>
    </w:p>
    <w:p w:rsidR="00CE53DE" w:rsidRPr="008A4AFB" w:rsidRDefault="00CE53DE" w:rsidP="00CE53DE">
      <w:pPr>
        <w:spacing w:after="0"/>
        <w:rPr>
          <w:rFonts w:ascii="Arial" w:hAnsi="Arial" w:cs="Arial"/>
          <w:sz w:val="20"/>
          <w:szCs w:val="20"/>
        </w:rPr>
      </w:pPr>
      <w:r w:rsidRPr="008A4AFB">
        <w:rPr>
          <w:rFonts w:ascii="Arial" w:hAnsi="Arial" w:cs="Arial"/>
          <w:sz w:val="20"/>
          <w:szCs w:val="20"/>
        </w:rPr>
        <w:tab/>
      </w:r>
      <w:r w:rsidRPr="008A4AFB">
        <w:rPr>
          <w:rFonts w:ascii="Arial" w:hAnsi="Arial" w:cs="Arial"/>
          <w:sz w:val="20"/>
          <w:szCs w:val="20"/>
        </w:rPr>
        <w:tab/>
        <w:t>Donation from Riding Mill Play &amp; Regeneration Group</w:t>
      </w:r>
      <w:r w:rsidRPr="008A4AFB">
        <w:rPr>
          <w:rFonts w:ascii="Arial" w:hAnsi="Arial" w:cs="Arial"/>
          <w:sz w:val="20"/>
          <w:szCs w:val="20"/>
        </w:rPr>
        <w:tab/>
      </w:r>
      <w:r w:rsidRPr="008A4AFB">
        <w:rPr>
          <w:rFonts w:ascii="Arial" w:hAnsi="Arial" w:cs="Arial"/>
          <w:sz w:val="20"/>
          <w:szCs w:val="20"/>
        </w:rPr>
        <w:tab/>
        <w:t>£15,250.00</w:t>
      </w:r>
    </w:p>
    <w:p w:rsidR="00CE53DE" w:rsidRPr="008A4AFB" w:rsidRDefault="00CE53DE" w:rsidP="00CE53DE">
      <w:pPr>
        <w:spacing w:after="0"/>
        <w:rPr>
          <w:rFonts w:ascii="Arial" w:hAnsi="Arial" w:cs="Arial"/>
          <w:sz w:val="20"/>
          <w:szCs w:val="20"/>
        </w:rPr>
      </w:pPr>
      <w:r w:rsidRPr="008A4AFB">
        <w:rPr>
          <w:rFonts w:ascii="Arial" w:hAnsi="Arial" w:cs="Arial"/>
          <w:sz w:val="20"/>
          <w:szCs w:val="20"/>
        </w:rPr>
        <w:tab/>
      </w:r>
      <w:r w:rsidRPr="008A4AFB">
        <w:rPr>
          <w:rFonts w:ascii="Arial" w:hAnsi="Arial" w:cs="Arial"/>
          <w:sz w:val="20"/>
          <w:szCs w:val="20"/>
        </w:rPr>
        <w:tab/>
        <w:t>Broomley &amp; Stocksfield PC – reimbursement SAD maintenance</w:t>
      </w:r>
      <w:r w:rsidRPr="008A4AFB">
        <w:rPr>
          <w:rFonts w:ascii="Arial" w:hAnsi="Arial" w:cs="Arial"/>
          <w:sz w:val="20"/>
          <w:szCs w:val="20"/>
        </w:rPr>
        <w:tab/>
        <w:t>£286.44</w:t>
      </w:r>
    </w:p>
    <w:p w:rsidR="00CE53DE" w:rsidRPr="008A4AFB" w:rsidRDefault="00CE53DE" w:rsidP="00CE53DE">
      <w:pPr>
        <w:spacing w:after="0"/>
        <w:rPr>
          <w:rFonts w:ascii="Arial" w:hAnsi="Arial" w:cs="Arial"/>
          <w:sz w:val="20"/>
          <w:szCs w:val="20"/>
        </w:rPr>
      </w:pPr>
      <w:r w:rsidRPr="008A4AFB">
        <w:rPr>
          <w:rFonts w:ascii="Arial" w:hAnsi="Arial" w:cs="Arial"/>
          <w:sz w:val="20"/>
          <w:szCs w:val="20"/>
        </w:rPr>
        <w:tab/>
      </w:r>
      <w:r w:rsidRPr="008A4AFB">
        <w:rPr>
          <w:rFonts w:ascii="Arial" w:hAnsi="Arial" w:cs="Arial"/>
          <w:sz w:val="20"/>
          <w:szCs w:val="20"/>
        </w:rPr>
        <w:tab/>
        <w:t>Sandy Bank Residents’ Association- contribution to safety mirror</w:t>
      </w:r>
      <w:r w:rsidRPr="008A4AFB">
        <w:rPr>
          <w:rFonts w:ascii="Arial" w:hAnsi="Arial" w:cs="Arial"/>
          <w:sz w:val="20"/>
          <w:szCs w:val="20"/>
        </w:rPr>
        <w:tab/>
        <w:t>£165.16</w:t>
      </w:r>
    </w:p>
    <w:p w:rsidR="002C371C" w:rsidRDefault="002C371C" w:rsidP="002C371C">
      <w:pPr>
        <w:pStyle w:val="ListParagraph"/>
        <w:spacing w:after="0"/>
        <w:ind w:left="1440"/>
        <w:rPr>
          <w:rFonts w:ascii="Arial" w:hAnsi="Arial" w:cs="Arial"/>
          <w:i/>
          <w:sz w:val="20"/>
          <w:szCs w:val="20"/>
        </w:rPr>
      </w:pPr>
    </w:p>
    <w:p w:rsidR="000A5B21" w:rsidRPr="00C63CD4" w:rsidRDefault="000A5B21" w:rsidP="00681113">
      <w:pPr>
        <w:pStyle w:val="ListParagraph"/>
        <w:numPr>
          <w:ilvl w:val="0"/>
          <w:numId w:val="1"/>
        </w:numPr>
        <w:spacing w:after="0"/>
        <w:rPr>
          <w:rFonts w:ascii="Arial" w:hAnsi="Arial" w:cs="Arial"/>
          <w:i/>
          <w:sz w:val="20"/>
          <w:szCs w:val="20"/>
        </w:rPr>
      </w:pPr>
      <w:r w:rsidRPr="00C63CD4">
        <w:rPr>
          <w:rFonts w:ascii="Arial" w:hAnsi="Arial" w:cs="Arial"/>
          <w:i/>
          <w:sz w:val="20"/>
          <w:szCs w:val="20"/>
        </w:rPr>
        <w:t>Budget report</w:t>
      </w:r>
    </w:p>
    <w:p w:rsidR="00CE53DE" w:rsidRDefault="00F82D70" w:rsidP="002C371C">
      <w:pPr>
        <w:spacing w:after="0"/>
        <w:ind w:left="1418"/>
        <w:rPr>
          <w:rFonts w:ascii="Arial" w:hAnsi="Arial" w:cs="Arial"/>
          <w:sz w:val="20"/>
          <w:szCs w:val="20"/>
        </w:rPr>
      </w:pPr>
      <w:r>
        <w:rPr>
          <w:rFonts w:ascii="Arial" w:hAnsi="Arial" w:cs="Arial"/>
          <w:sz w:val="20"/>
          <w:szCs w:val="20"/>
        </w:rPr>
        <w:tab/>
      </w:r>
      <w:r w:rsidR="000A5B21" w:rsidRPr="00C63CD4">
        <w:rPr>
          <w:rFonts w:ascii="Arial" w:hAnsi="Arial" w:cs="Arial"/>
          <w:sz w:val="20"/>
          <w:szCs w:val="20"/>
        </w:rPr>
        <w:t xml:space="preserve">The budget reports were received </w:t>
      </w:r>
      <w:r w:rsidR="00EC58FA" w:rsidRPr="00C63CD4">
        <w:rPr>
          <w:rFonts w:ascii="Arial" w:hAnsi="Arial" w:cs="Arial"/>
          <w:sz w:val="20"/>
          <w:szCs w:val="20"/>
        </w:rPr>
        <w:t xml:space="preserve">and reviewed.  </w:t>
      </w:r>
      <w:r w:rsidR="003E3EDC">
        <w:rPr>
          <w:rFonts w:ascii="Arial" w:hAnsi="Arial" w:cs="Arial"/>
          <w:sz w:val="20"/>
          <w:szCs w:val="20"/>
        </w:rPr>
        <w:t xml:space="preserve">It was noted that </w:t>
      </w:r>
      <w:r w:rsidR="00371C85">
        <w:rPr>
          <w:rFonts w:ascii="Arial" w:hAnsi="Arial" w:cs="Arial"/>
          <w:sz w:val="20"/>
          <w:szCs w:val="20"/>
        </w:rPr>
        <w:t>there were no new issues to consider.  The Capital Expenditure budget was vastly overspent but the majority of these funds were either being recouped via grants or had been held in Reserves</w:t>
      </w:r>
      <w:r w:rsidR="008A4AFB">
        <w:rPr>
          <w:rFonts w:ascii="Arial" w:hAnsi="Arial" w:cs="Arial"/>
          <w:sz w:val="20"/>
          <w:szCs w:val="20"/>
        </w:rPr>
        <w:t>.</w:t>
      </w:r>
    </w:p>
    <w:p w:rsidR="008A4AFB" w:rsidRDefault="008A4AFB" w:rsidP="002C371C">
      <w:pPr>
        <w:spacing w:after="0"/>
        <w:ind w:left="1418"/>
        <w:rPr>
          <w:rFonts w:ascii="Arial" w:hAnsi="Arial" w:cs="Arial"/>
          <w:sz w:val="20"/>
          <w:szCs w:val="20"/>
        </w:rPr>
      </w:pPr>
    </w:p>
    <w:p w:rsidR="002C371C" w:rsidRPr="00F52E69" w:rsidRDefault="002C371C" w:rsidP="002C371C">
      <w:pPr>
        <w:spacing w:after="0"/>
        <w:ind w:left="720"/>
        <w:rPr>
          <w:rFonts w:ascii="Arial" w:hAnsi="Arial" w:cs="Arial"/>
          <w:i/>
          <w:sz w:val="20"/>
          <w:szCs w:val="20"/>
        </w:rPr>
      </w:pPr>
      <w:r>
        <w:rPr>
          <w:rFonts w:ascii="Arial" w:hAnsi="Arial" w:cs="Arial"/>
          <w:sz w:val="20"/>
          <w:szCs w:val="20"/>
        </w:rPr>
        <w:t>b)</w:t>
      </w:r>
      <w:r>
        <w:rPr>
          <w:rFonts w:ascii="Arial" w:hAnsi="Arial" w:cs="Arial"/>
          <w:sz w:val="20"/>
          <w:szCs w:val="20"/>
        </w:rPr>
        <w:tab/>
      </w:r>
      <w:r w:rsidRPr="00F52E69">
        <w:rPr>
          <w:rFonts w:ascii="Arial" w:hAnsi="Arial" w:cs="Arial"/>
          <w:i/>
          <w:sz w:val="20"/>
          <w:szCs w:val="20"/>
        </w:rPr>
        <w:t xml:space="preserve">S137 Requests for Funding </w:t>
      </w:r>
    </w:p>
    <w:p w:rsidR="0098468F" w:rsidRDefault="0098468F" w:rsidP="0098468F">
      <w:pPr>
        <w:spacing w:after="0"/>
        <w:ind w:left="1440"/>
        <w:rPr>
          <w:rFonts w:ascii="Arial" w:hAnsi="Arial" w:cs="Arial"/>
          <w:sz w:val="20"/>
          <w:szCs w:val="20"/>
        </w:rPr>
      </w:pPr>
      <w:r>
        <w:rPr>
          <w:rFonts w:ascii="Arial" w:hAnsi="Arial" w:cs="Arial"/>
          <w:sz w:val="20"/>
          <w:szCs w:val="20"/>
        </w:rPr>
        <w:t>A paper was received detailing requests for funding from voluntary organisations.  Following review it was agreed to make the following grants/donations (Proposed Cllr. Dunhill, seconded Cllr. Singer):</w:t>
      </w:r>
    </w:p>
    <w:p w:rsidR="0098468F" w:rsidRPr="00DD0567" w:rsidRDefault="0098468F" w:rsidP="0098468F">
      <w:pPr>
        <w:spacing w:after="0"/>
        <w:ind w:left="1440"/>
        <w:rPr>
          <w:rFonts w:ascii="Arial" w:hAnsi="Arial" w:cs="Arial"/>
          <w:sz w:val="20"/>
          <w:szCs w:val="20"/>
        </w:rPr>
      </w:pPr>
    </w:p>
    <w:p w:rsidR="0098468F" w:rsidRPr="00DD0567" w:rsidRDefault="0098468F" w:rsidP="0098468F">
      <w:pPr>
        <w:pStyle w:val="ListParagraph"/>
        <w:numPr>
          <w:ilvl w:val="0"/>
          <w:numId w:val="21"/>
        </w:numPr>
        <w:spacing w:after="0" w:line="240" w:lineRule="auto"/>
        <w:rPr>
          <w:rFonts w:ascii="Arial" w:hAnsi="Arial" w:cs="Arial"/>
          <w:sz w:val="20"/>
          <w:szCs w:val="20"/>
        </w:rPr>
      </w:pPr>
      <w:r w:rsidRPr="00DD0567">
        <w:rPr>
          <w:rFonts w:ascii="Arial" w:hAnsi="Arial" w:cs="Arial"/>
          <w:sz w:val="20"/>
          <w:szCs w:val="20"/>
        </w:rPr>
        <w:t>Tynedale Hospice at Home</w:t>
      </w:r>
      <w:r>
        <w:rPr>
          <w:rFonts w:ascii="Arial" w:hAnsi="Arial" w:cs="Arial"/>
          <w:sz w:val="20"/>
          <w:szCs w:val="20"/>
        </w:rPr>
        <w:t xml:space="preserve"> (£60)</w:t>
      </w:r>
    </w:p>
    <w:p w:rsidR="0098468F" w:rsidRPr="00DD0567" w:rsidRDefault="0098468F" w:rsidP="0098468F">
      <w:pPr>
        <w:pStyle w:val="ListParagraph"/>
        <w:numPr>
          <w:ilvl w:val="0"/>
          <w:numId w:val="21"/>
        </w:numPr>
        <w:spacing w:after="0" w:line="240" w:lineRule="auto"/>
        <w:rPr>
          <w:rFonts w:ascii="Arial" w:hAnsi="Arial" w:cs="Arial"/>
          <w:sz w:val="20"/>
          <w:szCs w:val="20"/>
        </w:rPr>
      </w:pPr>
      <w:r w:rsidRPr="00DD0567">
        <w:rPr>
          <w:rFonts w:ascii="Arial" w:hAnsi="Arial" w:cs="Arial"/>
          <w:sz w:val="20"/>
          <w:szCs w:val="20"/>
        </w:rPr>
        <w:t>CAN</w:t>
      </w:r>
      <w:r>
        <w:rPr>
          <w:rFonts w:ascii="Arial" w:hAnsi="Arial" w:cs="Arial"/>
          <w:sz w:val="20"/>
          <w:szCs w:val="20"/>
        </w:rPr>
        <w:t xml:space="preserve"> (£60)</w:t>
      </w:r>
    </w:p>
    <w:p w:rsidR="0098468F" w:rsidRPr="00DD0567" w:rsidRDefault="0098468F" w:rsidP="0098468F">
      <w:pPr>
        <w:pStyle w:val="ListParagraph"/>
        <w:numPr>
          <w:ilvl w:val="0"/>
          <w:numId w:val="21"/>
        </w:numPr>
        <w:spacing w:after="0" w:line="240" w:lineRule="auto"/>
        <w:rPr>
          <w:rFonts w:ascii="Arial" w:hAnsi="Arial" w:cs="Arial"/>
          <w:sz w:val="20"/>
          <w:szCs w:val="20"/>
        </w:rPr>
      </w:pPr>
      <w:r w:rsidRPr="00DD0567">
        <w:rPr>
          <w:rFonts w:ascii="Arial" w:hAnsi="Arial" w:cs="Arial"/>
          <w:sz w:val="20"/>
          <w:szCs w:val="20"/>
        </w:rPr>
        <w:t>Sport Tynedale</w:t>
      </w:r>
      <w:r>
        <w:rPr>
          <w:rFonts w:ascii="Arial" w:hAnsi="Arial" w:cs="Arial"/>
          <w:sz w:val="20"/>
          <w:szCs w:val="20"/>
        </w:rPr>
        <w:t xml:space="preserve"> (£60)</w:t>
      </w:r>
    </w:p>
    <w:p w:rsidR="0098468F" w:rsidRPr="00DD0567" w:rsidRDefault="0098468F" w:rsidP="0098468F">
      <w:pPr>
        <w:pStyle w:val="ListParagraph"/>
        <w:numPr>
          <w:ilvl w:val="0"/>
          <w:numId w:val="21"/>
        </w:numPr>
        <w:spacing w:after="0"/>
        <w:rPr>
          <w:rFonts w:ascii="Arial" w:hAnsi="Arial" w:cs="Arial"/>
          <w:sz w:val="20"/>
          <w:szCs w:val="20"/>
        </w:rPr>
      </w:pPr>
      <w:r w:rsidRPr="00DD0567">
        <w:rPr>
          <w:rFonts w:ascii="Arial" w:hAnsi="Arial" w:cs="Arial"/>
          <w:sz w:val="20"/>
          <w:szCs w:val="20"/>
        </w:rPr>
        <w:t>CAB</w:t>
      </w:r>
      <w:r>
        <w:rPr>
          <w:rFonts w:ascii="Arial" w:hAnsi="Arial" w:cs="Arial"/>
          <w:sz w:val="20"/>
          <w:szCs w:val="20"/>
        </w:rPr>
        <w:t xml:space="preserve"> (£60)</w:t>
      </w:r>
    </w:p>
    <w:p w:rsidR="0098468F" w:rsidRPr="00DD0567" w:rsidRDefault="0098468F" w:rsidP="0098468F">
      <w:pPr>
        <w:pStyle w:val="ListParagraph"/>
        <w:numPr>
          <w:ilvl w:val="0"/>
          <w:numId w:val="21"/>
        </w:numPr>
        <w:spacing w:after="0"/>
        <w:rPr>
          <w:rFonts w:ascii="Arial" w:hAnsi="Arial" w:cs="Arial"/>
          <w:sz w:val="20"/>
          <w:szCs w:val="20"/>
        </w:rPr>
      </w:pPr>
      <w:r w:rsidRPr="00DD0567">
        <w:rPr>
          <w:rFonts w:ascii="Arial" w:hAnsi="Arial" w:cs="Arial"/>
          <w:sz w:val="20"/>
          <w:szCs w:val="20"/>
        </w:rPr>
        <w:t>Age UK</w:t>
      </w:r>
      <w:r>
        <w:rPr>
          <w:rFonts w:ascii="Arial" w:hAnsi="Arial" w:cs="Arial"/>
          <w:sz w:val="20"/>
          <w:szCs w:val="20"/>
        </w:rPr>
        <w:t xml:space="preserve"> (£60)</w:t>
      </w:r>
    </w:p>
    <w:p w:rsidR="0098468F" w:rsidRPr="00DD0567" w:rsidRDefault="0098468F" w:rsidP="0098468F">
      <w:pPr>
        <w:pStyle w:val="ListParagraph"/>
        <w:numPr>
          <w:ilvl w:val="0"/>
          <w:numId w:val="21"/>
        </w:numPr>
        <w:spacing w:after="0"/>
        <w:rPr>
          <w:rFonts w:ascii="Arial" w:hAnsi="Arial" w:cs="Arial"/>
          <w:sz w:val="20"/>
          <w:szCs w:val="20"/>
        </w:rPr>
      </w:pPr>
      <w:r w:rsidRPr="00DD0567">
        <w:rPr>
          <w:rFonts w:ascii="Arial" w:hAnsi="Arial" w:cs="Arial"/>
          <w:sz w:val="20"/>
          <w:szCs w:val="20"/>
        </w:rPr>
        <w:t>Great North Air Ambulance</w:t>
      </w:r>
      <w:r>
        <w:rPr>
          <w:rFonts w:ascii="Arial" w:hAnsi="Arial" w:cs="Arial"/>
          <w:sz w:val="20"/>
          <w:szCs w:val="20"/>
        </w:rPr>
        <w:t xml:space="preserve"> (£60)</w:t>
      </w:r>
    </w:p>
    <w:p w:rsidR="0098468F" w:rsidRDefault="0098468F" w:rsidP="0098468F">
      <w:pPr>
        <w:pStyle w:val="ListParagraph"/>
        <w:numPr>
          <w:ilvl w:val="0"/>
          <w:numId w:val="21"/>
        </w:numPr>
        <w:spacing w:after="0"/>
        <w:rPr>
          <w:rFonts w:ascii="Arial" w:hAnsi="Arial" w:cs="Arial"/>
          <w:sz w:val="20"/>
          <w:szCs w:val="20"/>
        </w:rPr>
      </w:pPr>
      <w:r>
        <w:rPr>
          <w:rFonts w:ascii="Arial" w:hAnsi="Arial" w:cs="Arial"/>
          <w:sz w:val="20"/>
          <w:szCs w:val="20"/>
        </w:rPr>
        <w:t>The Stephen Carey Fund (£60)</w:t>
      </w:r>
    </w:p>
    <w:p w:rsidR="0098468F" w:rsidRDefault="0098468F" w:rsidP="0098468F">
      <w:pPr>
        <w:pStyle w:val="ListParagraph"/>
        <w:numPr>
          <w:ilvl w:val="0"/>
          <w:numId w:val="21"/>
        </w:numPr>
        <w:spacing w:after="0"/>
        <w:rPr>
          <w:rFonts w:ascii="Arial" w:hAnsi="Arial" w:cs="Arial"/>
          <w:sz w:val="20"/>
          <w:szCs w:val="20"/>
        </w:rPr>
      </w:pPr>
      <w:r>
        <w:rPr>
          <w:rFonts w:ascii="Arial" w:hAnsi="Arial" w:cs="Arial"/>
          <w:sz w:val="20"/>
          <w:szCs w:val="20"/>
        </w:rPr>
        <w:t>The Children’s Foundation (£60)</w:t>
      </w:r>
    </w:p>
    <w:p w:rsidR="0098468F" w:rsidRDefault="0098468F" w:rsidP="0098468F">
      <w:pPr>
        <w:pStyle w:val="ListParagraph"/>
        <w:numPr>
          <w:ilvl w:val="0"/>
          <w:numId w:val="21"/>
        </w:numPr>
        <w:spacing w:after="0"/>
        <w:rPr>
          <w:rFonts w:ascii="Arial" w:hAnsi="Arial" w:cs="Arial"/>
          <w:sz w:val="20"/>
          <w:szCs w:val="20"/>
        </w:rPr>
      </w:pPr>
      <w:r>
        <w:rPr>
          <w:rFonts w:ascii="Arial" w:hAnsi="Arial" w:cs="Arial"/>
          <w:sz w:val="20"/>
          <w:szCs w:val="20"/>
        </w:rPr>
        <w:t>Core Music (£60)</w:t>
      </w:r>
    </w:p>
    <w:p w:rsidR="0098468F" w:rsidRPr="00391C70" w:rsidRDefault="0098468F" w:rsidP="0098468F">
      <w:pPr>
        <w:spacing w:after="0"/>
        <w:jc w:val="right"/>
        <w:rPr>
          <w:rFonts w:ascii="Arial" w:hAnsi="Arial" w:cs="Arial"/>
          <w:b/>
          <w:sz w:val="20"/>
          <w:szCs w:val="20"/>
        </w:rPr>
      </w:pPr>
      <w:r w:rsidRPr="00391C70">
        <w:rPr>
          <w:rFonts w:ascii="Arial" w:hAnsi="Arial" w:cs="Arial"/>
          <w:b/>
          <w:sz w:val="20"/>
          <w:szCs w:val="20"/>
        </w:rPr>
        <w:t>ACTION: CH</w:t>
      </w:r>
    </w:p>
    <w:p w:rsidR="00371C85" w:rsidRDefault="00371C85" w:rsidP="002C371C">
      <w:pPr>
        <w:spacing w:after="0"/>
        <w:rPr>
          <w:rFonts w:ascii="Arial" w:hAnsi="Arial" w:cs="Arial"/>
          <w:sz w:val="20"/>
          <w:szCs w:val="20"/>
        </w:rPr>
      </w:pPr>
    </w:p>
    <w:p w:rsidR="00371C85" w:rsidRDefault="0098468F" w:rsidP="00925E48">
      <w:pPr>
        <w:spacing w:after="0"/>
        <w:ind w:left="709"/>
        <w:rPr>
          <w:rFonts w:ascii="Arial" w:hAnsi="Arial" w:cs="Arial"/>
          <w:sz w:val="20"/>
          <w:szCs w:val="20"/>
        </w:rPr>
      </w:pPr>
      <w:r>
        <w:rPr>
          <w:rFonts w:ascii="Arial" w:hAnsi="Arial" w:cs="Arial"/>
          <w:sz w:val="20"/>
          <w:szCs w:val="20"/>
        </w:rPr>
        <w:tab/>
        <w:t xml:space="preserve">It was noted that the PC normally made a donation to the Pre-school but no request had been </w:t>
      </w:r>
      <w:r w:rsidR="00925E48">
        <w:rPr>
          <w:rFonts w:ascii="Arial" w:hAnsi="Arial" w:cs="Arial"/>
          <w:sz w:val="20"/>
          <w:szCs w:val="20"/>
        </w:rPr>
        <w:t>r</w:t>
      </w:r>
      <w:r>
        <w:rPr>
          <w:rFonts w:ascii="Arial" w:hAnsi="Arial" w:cs="Arial"/>
          <w:sz w:val="20"/>
          <w:szCs w:val="20"/>
        </w:rPr>
        <w:t>eceived this</w:t>
      </w:r>
      <w:r w:rsidR="00925E48">
        <w:rPr>
          <w:rFonts w:ascii="Arial" w:hAnsi="Arial" w:cs="Arial"/>
          <w:sz w:val="20"/>
          <w:szCs w:val="20"/>
        </w:rPr>
        <w:t xml:space="preserve"> year.  The Clerk was asked to liaise</w:t>
      </w:r>
      <w:r>
        <w:rPr>
          <w:rFonts w:ascii="Arial" w:hAnsi="Arial" w:cs="Arial"/>
          <w:sz w:val="20"/>
          <w:szCs w:val="20"/>
        </w:rPr>
        <w:t xml:space="preserve"> with the Chair of Pre-school and indicate that if an application was submitted the PC would look on it favourably.</w:t>
      </w:r>
    </w:p>
    <w:p w:rsidR="0098468F" w:rsidRDefault="0098468F" w:rsidP="002C371C">
      <w:pPr>
        <w:spacing w:after="0"/>
        <w:rPr>
          <w:rFonts w:ascii="Arial" w:hAnsi="Arial" w:cs="Arial"/>
          <w:sz w:val="20"/>
          <w:szCs w:val="20"/>
        </w:rPr>
      </w:pPr>
    </w:p>
    <w:p w:rsidR="0098468F" w:rsidRDefault="0098468F" w:rsidP="002C371C">
      <w:pPr>
        <w:spacing w:after="0"/>
        <w:rPr>
          <w:rFonts w:ascii="Arial" w:hAnsi="Arial" w:cs="Arial"/>
          <w:sz w:val="20"/>
          <w:szCs w:val="20"/>
        </w:rPr>
      </w:pPr>
      <w:r>
        <w:rPr>
          <w:rFonts w:ascii="Arial" w:hAnsi="Arial" w:cs="Arial"/>
          <w:sz w:val="20"/>
          <w:szCs w:val="20"/>
        </w:rPr>
        <w:lastRenderedPageBreak/>
        <w:tab/>
        <w:t xml:space="preserve">In addition to the above organisations, three further applications were received from village clubs and </w:t>
      </w:r>
      <w:r w:rsidR="009F5F13">
        <w:rPr>
          <w:rFonts w:ascii="Arial" w:hAnsi="Arial" w:cs="Arial"/>
          <w:sz w:val="20"/>
          <w:szCs w:val="20"/>
        </w:rPr>
        <w:tab/>
      </w:r>
      <w:r>
        <w:rPr>
          <w:rFonts w:ascii="Arial" w:hAnsi="Arial" w:cs="Arial"/>
          <w:sz w:val="20"/>
          <w:szCs w:val="20"/>
        </w:rPr>
        <w:t>societies.</w:t>
      </w:r>
    </w:p>
    <w:p w:rsidR="0098468F" w:rsidRDefault="0098468F" w:rsidP="0098468F">
      <w:pPr>
        <w:pStyle w:val="ListParagraph"/>
        <w:numPr>
          <w:ilvl w:val="0"/>
          <w:numId w:val="23"/>
        </w:numPr>
        <w:spacing w:after="0"/>
        <w:rPr>
          <w:rFonts w:ascii="Arial" w:hAnsi="Arial" w:cs="Arial"/>
          <w:sz w:val="20"/>
          <w:szCs w:val="20"/>
        </w:rPr>
      </w:pPr>
      <w:r>
        <w:rPr>
          <w:rFonts w:ascii="Arial" w:hAnsi="Arial" w:cs="Arial"/>
          <w:sz w:val="20"/>
          <w:szCs w:val="20"/>
        </w:rPr>
        <w:t>RM Tennis Club – yearly grant request.</w:t>
      </w:r>
    </w:p>
    <w:p w:rsidR="0098468F" w:rsidRDefault="0098468F" w:rsidP="0098468F">
      <w:pPr>
        <w:pStyle w:val="ListParagraph"/>
        <w:spacing w:after="0"/>
        <w:ind w:left="1418"/>
        <w:rPr>
          <w:rFonts w:ascii="Arial" w:hAnsi="Arial" w:cs="Arial"/>
          <w:sz w:val="20"/>
          <w:szCs w:val="20"/>
        </w:rPr>
      </w:pPr>
      <w:r>
        <w:rPr>
          <w:rFonts w:ascii="Arial" w:hAnsi="Arial" w:cs="Arial"/>
          <w:sz w:val="20"/>
          <w:szCs w:val="20"/>
        </w:rPr>
        <w:t>Cllr. Dunhill summarised the grant request which</w:t>
      </w:r>
      <w:r w:rsidR="0043259E">
        <w:rPr>
          <w:rFonts w:ascii="Arial" w:hAnsi="Arial" w:cs="Arial"/>
          <w:sz w:val="20"/>
          <w:szCs w:val="20"/>
        </w:rPr>
        <w:t xml:space="preserve"> was to help with the running costs of the club and to assist with the eventual </w:t>
      </w:r>
      <w:r w:rsidR="00925E48">
        <w:rPr>
          <w:rFonts w:ascii="Arial" w:hAnsi="Arial" w:cs="Arial"/>
          <w:sz w:val="20"/>
          <w:szCs w:val="20"/>
        </w:rPr>
        <w:t>replacement</w:t>
      </w:r>
      <w:r w:rsidR="0043259E">
        <w:rPr>
          <w:rFonts w:ascii="Arial" w:hAnsi="Arial" w:cs="Arial"/>
          <w:sz w:val="20"/>
          <w:szCs w:val="20"/>
        </w:rPr>
        <w:t xml:space="preserve"> of the courts.</w:t>
      </w:r>
      <w:r w:rsidR="003861FF">
        <w:rPr>
          <w:rFonts w:ascii="Arial" w:hAnsi="Arial" w:cs="Arial"/>
          <w:sz w:val="20"/>
          <w:szCs w:val="20"/>
        </w:rPr>
        <w:t xml:space="preserve"> Whilst understanding the reason for the Club making the application, councillors outlined their concerns about making an award to </w:t>
      </w:r>
      <w:r w:rsidR="008A4AFB">
        <w:rPr>
          <w:rFonts w:ascii="Arial" w:hAnsi="Arial" w:cs="Arial"/>
          <w:sz w:val="20"/>
          <w:szCs w:val="20"/>
        </w:rPr>
        <w:t xml:space="preserve">a </w:t>
      </w:r>
      <w:r w:rsidR="003861FF">
        <w:rPr>
          <w:rFonts w:ascii="Arial" w:hAnsi="Arial" w:cs="Arial"/>
          <w:sz w:val="20"/>
          <w:szCs w:val="20"/>
        </w:rPr>
        <w:t>private members club</w:t>
      </w:r>
      <w:r w:rsidR="008A4AFB">
        <w:rPr>
          <w:rFonts w:ascii="Arial" w:hAnsi="Arial" w:cs="Arial"/>
          <w:sz w:val="20"/>
          <w:szCs w:val="20"/>
        </w:rPr>
        <w:t>.  They</w:t>
      </w:r>
      <w:r w:rsidR="003861FF">
        <w:rPr>
          <w:rFonts w:ascii="Arial" w:hAnsi="Arial" w:cs="Arial"/>
          <w:sz w:val="20"/>
          <w:szCs w:val="20"/>
        </w:rPr>
        <w:t xml:space="preserve"> drew the distinction with the Sports Club which allowed open access to the community when not in use by a team, making it a valuable village resource.    The PC intended to </w:t>
      </w:r>
      <w:r w:rsidR="00925E48">
        <w:rPr>
          <w:rFonts w:ascii="Arial" w:hAnsi="Arial" w:cs="Arial"/>
          <w:sz w:val="20"/>
          <w:szCs w:val="20"/>
        </w:rPr>
        <w:t>reduce</w:t>
      </w:r>
      <w:r w:rsidR="003861FF">
        <w:rPr>
          <w:rFonts w:ascii="Arial" w:hAnsi="Arial" w:cs="Arial"/>
          <w:sz w:val="20"/>
          <w:szCs w:val="20"/>
        </w:rPr>
        <w:t xml:space="preserve"> the amount of support it gave the Sports Club over time but noted it would have an obligation to maintain the field </w:t>
      </w:r>
      <w:r w:rsidR="008A4AFB">
        <w:rPr>
          <w:rFonts w:ascii="Arial" w:hAnsi="Arial" w:cs="Arial"/>
          <w:sz w:val="20"/>
          <w:szCs w:val="20"/>
        </w:rPr>
        <w:t xml:space="preserve">if not used by </w:t>
      </w:r>
      <w:r w:rsidR="003861FF">
        <w:rPr>
          <w:rFonts w:ascii="Arial" w:hAnsi="Arial" w:cs="Arial"/>
          <w:sz w:val="20"/>
          <w:szCs w:val="20"/>
        </w:rPr>
        <w:t xml:space="preserve">a sports club and would </w:t>
      </w:r>
      <w:r w:rsidR="008A4AFB">
        <w:rPr>
          <w:rFonts w:ascii="Arial" w:hAnsi="Arial" w:cs="Arial"/>
          <w:sz w:val="20"/>
          <w:szCs w:val="20"/>
        </w:rPr>
        <w:t xml:space="preserve">therefore </w:t>
      </w:r>
      <w:r w:rsidR="003861FF">
        <w:rPr>
          <w:rFonts w:ascii="Arial" w:hAnsi="Arial" w:cs="Arial"/>
          <w:sz w:val="20"/>
          <w:szCs w:val="20"/>
        </w:rPr>
        <w:t>always have some financial commitment.</w:t>
      </w:r>
    </w:p>
    <w:p w:rsidR="003861FF" w:rsidRDefault="003861FF" w:rsidP="0098468F">
      <w:pPr>
        <w:pStyle w:val="ListParagraph"/>
        <w:spacing w:after="0"/>
        <w:ind w:left="1418"/>
        <w:rPr>
          <w:rFonts w:ascii="Arial" w:hAnsi="Arial" w:cs="Arial"/>
          <w:sz w:val="20"/>
          <w:szCs w:val="20"/>
        </w:rPr>
      </w:pPr>
    </w:p>
    <w:p w:rsidR="003861FF" w:rsidRPr="0098468F" w:rsidRDefault="003861FF" w:rsidP="0098468F">
      <w:pPr>
        <w:pStyle w:val="ListParagraph"/>
        <w:spacing w:after="0"/>
        <w:ind w:left="1418"/>
        <w:rPr>
          <w:rFonts w:ascii="Arial" w:hAnsi="Arial" w:cs="Arial"/>
          <w:sz w:val="20"/>
          <w:szCs w:val="20"/>
        </w:rPr>
      </w:pPr>
      <w:r>
        <w:rPr>
          <w:rFonts w:ascii="Arial" w:hAnsi="Arial" w:cs="Arial"/>
          <w:sz w:val="20"/>
          <w:szCs w:val="20"/>
        </w:rPr>
        <w:t xml:space="preserve">If the Tennis Club wished to revise their application and ask for help towards events which were open to the whole community e.g. netball coaching, walking football etc, then the PC would be happy to consider making a donation. </w:t>
      </w:r>
    </w:p>
    <w:p w:rsidR="00371C85" w:rsidRDefault="00371C85" w:rsidP="002C371C">
      <w:pPr>
        <w:spacing w:after="0"/>
        <w:rPr>
          <w:rFonts w:ascii="Arial" w:hAnsi="Arial" w:cs="Arial"/>
          <w:sz w:val="20"/>
          <w:szCs w:val="20"/>
        </w:rPr>
      </w:pPr>
    </w:p>
    <w:p w:rsidR="00371C85" w:rsidRPr="003861FF" w:rsidRDefault="003861FF" w:rsidP="003861FF">
      <w:pPr>
        <w:pStyle w:val="ListParagraph"/>
        <w:numPr>
          <w:ilvl w:val="0"/>
          <w:numId w:val="23"/>
        </w:numPr>
        <w:spacing w:after="0"/>
        <w:rPr>
          <w:rFonts w:ascii="Arial" w:hAnsi="Arial" w:cs="Arial"/>
          <w:sz w:val="20"/>
          <w:szCs w:val="20"/>
        </w:rPr>
      </w:pPr>
      <w:r>
        <w:rPr>
          <w:rFonts w:ascii="Arial" w:hAnsi="Arial" w:cs="Arial"/>
          <w:sz w:val="20"/>
          <w:szCs w:val="20"/>
        </w:rPr>
        <w:t>RM Tennis Club – Capital expenditure project – Improvements to footpath by entrance to double tennis courts</w:t>
      </w:r>
    </w:p>
    <w:p w:rsidR="00371C85" w:rsidRDefault="003861FF" w:rsidP="002C371C">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As the PC owned the land which the Tennis Club was suggesting improving, the councillors </w:t>
      </w:r>
      <w:r>
        <w:rPr>
          <w:rFonts w:ascii="Arial" w:hAnsi="Arial" w:cs="Arial"/>
          <w:sz w:val="20"/>
          <w:szCs w:val="20"/>
        </w:rPr>
        <w:tab/>
      </w:r>
      <w:r>
        <w:rPr>
          <w:rFonts w:ascii="Arial" w:hAnsi="Arial" w:cs="Arial"/>
          <w:sz w:val="20"/>
          <w:szCs w:val="20"/>
        </w:rPr>
        <w:tab/>
        <w:t xml:space="preserve">agreed in principle that it was something they would support and would be happy to meet </w:t>
      </w:r>
      <w:r>
        <w:rPr>
          <w:rFonts w:ascii="Arial" w:hAnsi="Arial" w:cs="Arial"/>
          <w:sz w:val="20"/>
          <w:szCs w:val="20"/>
        </w:rPr>
        <w:tab/>
      </w:r>
      <w:r>
        <w:rPr>
          <w:rFonts w:ascii="Arial" w:hAnsi="Arial" w:cs="Arial"/>
          <w:sz w:val="20"/>
          <w:szCs w:val="20"/>
        </w:rPr>
        <w:tab/>
        <w:t xml:space="preserve">some of the costs.  The Tennis Club was asked to resubmit a fully </w:t>
      </w:r>
      <w:proofErr w:type="spellStart"/>
      <w:r>
        <w:rPr>
          <w:rFonts w:ascii="Arial" w:hAnsi="Arial" w:cs="Arial"/>
          <w:sz w:val="20"/>
          <w:szCs w:val="20"/>
        </w:rPr>
        <w:t>costed</w:t>
      </w:r>
      <w:proofErr w:type="spellEnd"/>
      <w:r>
        <w:rPr>
          <w:rFonts w:ascii="Arial" w:hAnsi="Arial" w:cs="Arial"/>
          <w:sz w:val="20"/>
          <w:szCs w:val="20"/>
        </w:rPr>
        <w:t xml:space="preserve"> project.</w:t>
      </w:r>
    </w:p>
    <w:p w:rsidR="00371C85" w:rsidRPr="003861FF" w:rsidRDefault="003861FF" w:rsidP="003861FF">
      <w:pPr>
        <w:spacing w:after="0"/>
        <w:jc w:val="right"/>
        <w:rPr>
          <w:rFonts w:ascii="Arial" w:hAnsi="Arial" w:cs="Arial"/>
          <w:b/>
          <w:sz w:val="20"/>
          <w:szCs w:val="20"/>
        </w:rPr>
      </w:pPr>
      <w:r w:rsidRPr="003861FF">
        <w:rPr>
          <w:rFonts w:ascii="Arial" w:hAnsi="Arial" w:cs="Arial"/>
          <w:b/>
          <w:sz w:val="20"/>
          <w:szCs w:val="20"/>
        </w:rPr>
        <w:t>ACTION: Tennis Club</w:t>
      </w:r>
    </w:p>
    <w:p w:rsidR="00371C85" w:rsidRDefault="00371C85" w:rsidP="002C371C">
      <w:pPr>
        <w:spacing w:after="0"/>
        <w:rPr>
          <w:rFonts w:ascii="Arial" w:hAnsi="Arial" w:cs="Arial"/>
          <w:sz w:val="20"/>
          <w:szCs w:val="20"/>
        </w:rPr>
      </w:pPr>
    </w:p>
    <w:p w:rsidR="00371C85" w:rsidRPr="003861FF" w:rsidRDefault="003861FF" w:rsidP="003861FF">
      <w:pPr>
        <w:pStyle w:val="ListParagraph"/>
        <w:numPr>
          <w:ilvl w:val="0"/>
          <w:numId w:val="23"/>
        </w:numPr>
        <w:spacing w:after="0"/>
        <w:rPr>
          <w:rFonts w:ascii="Arial" w:hAnsi="Arial" w:cs="Arial"/>
          <w:sz w:val="20"/>
          <w:szCs w:val="20"/>
        </w:rPr>
      </w:pPr>
      <w:r>
        <w:rPr>
          <w:rFonts w:ascii="Arial" w:hAnsi="Arial" w:cs="Arial"/>
          <w:sz w:val="20"/>
          <w:szCs w:val="20"/>
        </w:rPr>
        <w:t xml:space="preserve">RM Scout Group – grant towards </w:t>
      </w:r>
      <w:r w:rsidR="009F5F13">
        <w:rPr>
          <w:rFonts w:ascii="Arial" w:hAnsi="Arial" w:cs="Arial"/>
          <w:sz w:val="20"/>
          <w:szCs w:val="20"/>
        </w:rPr>
        <w:t xml:space="preserve">cost of materials and </w:t>
      </w:r>
      <w:r>
        <w:rPr>
          <w:rFonts w:ascii="Arial" w:hAnsi="Arial" w:cs="Arial"/>
          <w:sz w:val="20"/>
          <w:szCs w:val="20"/>
        </w:rPr>
        <w:t>consumables</w:t>
      </w:r>
    </w:p>
    <w:p w:rsidR="00371C85" w:rsidRDefault="009F5F13" w:rsidP="002C371C">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The PC welcomed the reintroduction of a scout group in Riding Mill and councillors were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happy to support the request and agreed a £60 award. (Proposed Cllr. Singer, Seconded Cllr. </w:t>
      </w:r>
      <w:r>
        <w:rPr>
          <w:rFonts w:ascii="Arial" w:hAnsi="Arial" w:cs="Arial"/>
          <w:sz w:val="20"/>
          <w:szCs w:val="20"/>
        </w:rPr>
        <w:tab/>
      </w:r>
      <w:r>
        <w:rPr>
          <w:rFonts w:ascii="Arial" w:hAnsi="Arial" w:cs="Arial"/>
          <w:sz w:val="20"/>
          <w:szCs w:val="20"/>
        </w:rPr>
        <w:tab/>
        <w:t xml:space="preserve">Dunhill). </w:t>
      </w:r>
    </w:p>
    <w:p w:rsidR="00371C85" w:rsidRPr="009F5F13" w:rsidRDefault="009F5F13" w:rsidP="009F5F13">
      <w:pPr>
        <w:spacing w:after="0"/>
        <w:jc w:val="right"/>
        <w:rPr>
          <w:rFonts w:ascii="Arial" w:hAnsi="Arial" w:cs="Arial"/>
          <w:b/>
          <w:sz w:val="20"/>
          <w:szCs w:val="20"/>
        </w:rPr>
      </w:pPr>
      <w:r w:rsidRPr="009F5F13">
        <w:rPr>
          <w:rFonts w:ascii="Arial" w:hAnsi="Arial" w:cs="Arial"/>
          <w:b/>
          <w:sz w:val="20"/>
          <w:szCs w:val="20"/>
        </w:rPr>
        <w:t>ACTION: CH</w:t>
      </w:r>
    </w:p>
    <w:p w:rsidR="002C371C" w:rsidRPr="00F52E69" w:rsidRDefault="002C371C" w:rsidP="002C371C">
      <w:pPr>
        <w:spacing w:after="0"/>
        <w:rPr>
          <w:rFonts w:ascii="Arial" w:hAnsi="Arial" w:cs="Arial"/>
          <w:i/>
          <w:sz w:val="20"/>
          <w:szCs w:val="20"/>
        </w:rPr>
      </w:pPr>
      <w:r>
        <w:rPr>
          <w:rFonts w:ascii="Arial" w:hAnsi="Arial" w:cs="Arial"/>
          <w:sz w:val="20"/>
          <w:szCs w:val="20"/>
        </w:rPr>
        <w:tab/>
        <w:t>c)</w:t>
      </w:r>
      <w:r>
        <w:rPr>
          <w:rFonts w:ascii="Arial" w:hAnsi="Arial" w:cs="Arial"/>
          <w:sz w:val="20"/>
          <w:szCs w:val="20"/>
        </w:rPr>
        <w:tab/>
      </w:r>
      <w:r w:rsidRPr="00F52E69">
        <w:rPr>
          <w:rFonts w:ascii="Arial" w:hAnsi="Arial" w:cs="Arial"/>
          <w:i/>
          <w:sz w:val="20"/>
          <w:szCs w:val="20"/>
        </w:rPr>
        <w:t>External Auditor</w:t>
      </w:r>
    </w:p>
    <w:p w:rsidR="002C371C" w:rsidRDefault="002C371C" w:rsidP="002C371C">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It was reported that PKF Littlejohn LLP had been appointed as external auditor for the Council </w:t>
      </w:r>
      <w:r>
        <w:rPr>
          <w:rFonts w:ascii="Arial" w:hAnsi="Arial" w:cs="Arial"/>
          <w:sz w:val="20"/>
          <w:szCs w:val="20"/>
        </w:rPr>
        <w:tab/>
      </w:r>
      <w:r>
        <w:rPr>
          <w:rFonts w:ascii="Arial" w:hAnsi="Arial" w:cs="Arial"/>
          <w:sz w:val="20"/>
          <w:szCs w:val="20"/>
        </w:rPr>
        <w:tab/>
        <w:t xml:space="preserve">by Smaller Authorities Audit Appointments Ltd (SAAA).  This appointment was for 5 years, </w:t>
      </w:r>
      <w:r>
        <w:rPr>
          <w:rFonts w:ascii="Arial" w:hAnsi="Arial" w:cs="Arial"/>
          <w:sz w:val="20"/>
          <w:szCs w:val="20"/>
        </w:rPr>
        <w:tab/>
      </w:r>
      <w:r>
        <w:rPr>
          <w:rFonts w:ascii="Arial" w:hAnsi="Arial" w:cs="Arial"/>
          <w:sz w:val="20"/>
          <w:szCs w:val="20"/>
        </w:rPr>
        <w:tab/>
        <w:t>commencing with the financial year 2017/18.</w:t>
      </w:r>
    </w:p>
    <w:p w:rsidR="002C371C" w:rsidRDefault="002C371C" w:rsidP="002C371C">
      <w:pPr>
        <w:spacing w:after="0"/>
        <w:ind w:left="720"/>
        <w:rPr>
          <w:rFonts w:ascii="Arial" w:hAnsi="Arial" w:cs="Arial"/>
          <w:sz w:val="20"/>
          <w:szCs w:val="20"/>
        </w:rPr>
      </w:pPr>
    </w:p>
    <w:p w:rsidR="002C371C" w:rsidRDefault="002C371C" w:rsidP="002C371C">
      <w:pPr>
        <w:spacing w:after="0"/>
        <w:rPr>
          <w:rFonts w:ascii="Arial" w:hAnsi="Arial" w:cs="Arial"/>
          <w:sz w:val="20"/>
          <w:szCs w:val="20"/>
        </w:rPr>
      </w:pPr>
      <w:r>
        <w:rPr>
          <w:rFonts w:ascii="Arial" w:hAnsi="Arial" w:cs="Arial"/>
          <w:sz w:val="20"/>
          <w:szCs w:val="20"/>
        </w:rPr>
        <w:t>17/117</w:t>
      </w:r>
      <w:r>
        <w:rPr>
          <w:rFonts w:ascii="Arial" w:hAnsi="Arial" w:cs="Arial"/>
          <w:sz w:val="20"/>
          <w:szCs w:val="20"/>
        </w:rPr>
        <w:tab/>
      </w:r>
      <w:r w:rsidRPr="004B499B">
        <w:rPr>
          <w:rFonts w:ascii="Arial" w:hAnsi="Arial" w:cs="Arial"/>
          <w:b/>
          <w:sz w:val="20"/>
          <w:szCs w:val="20"/>
        </w:rPr>
        <w:t>Policy Review</w:t>
      </w:r>
    </w:p>
    <w:p w:rsidR="002C371C" w:rsidRDefault="002C371C" w:rsidP="002C371C">
      <w:pPr>
        <w:spacing w:after="0"/>
        <w:rPr>
          <w:rFonts w:ascii="Arial" w:hAnsi="Arial" w:cs="Arial"/>
          <w:sz w:val="20"/>
          <w:szCs w:val="20"/>
        </w:rPr>
      </w:pPr>
      <w:r>
        <w:rPr>
          <w:rFonts w:ascii="Arial" w:hAnsi="Arial" w:cs="Arial"/>
          <w:sz w:val="20"/>
          <w:szCs w:val="20"/>
        </w:rPr>
        <w:tab/>
      </w:r>
      <w:r w:rsidR="00D76C5A">
        <w:rPr>
          <w:rFonts w:ascii="Arial" w:hAnsi="Arial" w:cs="Arial"/>
          <w:sz w:val="20"/>
          <w:szCs w:val="20"/>
        </w:rPr>
        <w:t>The following policy document was reviewed and re-adopted subject to minor amendments</w:t>
      </w:r>
      <w:r w:rsidR="00925E48">
        <w:rPr>
          <w:rFonts w:ascii="Arial" w:hAnsi="Arial" w:cs="Arial"/>
          <w:sz w:val="20"/>
          <w:szCs w:val="20"/>
        </w:rPr>
        <w:t xml:space="preserve"> (Proposed </w:t>
      </w:r>
      <w:r w:rsidR="00925E48">
        <w:rPr>
          <w:rFonts w:ascii="Arial" w:hAnsi="Arial" w:cs="Arial"/>
          <w:sz w:val="20"/>
          <w:szCs w:val="20"/>
        </w:rPr>
        <w:tab/>
        <w:t>Cllr. Dunhill, seconded Cllr. Reid)</w:t>
      </w:r>
      <w:r w:rsidR="00D76C5A">
        <w:rPr>
          <w:rFonts w:ascii="Arial" w:hAnsi="Arial" w:cs="Arial"/>
          <w:sz w:val="20"/>
          <w:szCs w:val="20"/>
        </w:rPr>
        <w:t>:</w:t>
      </w:r>
    </w:p>
    <w:p w:rsidR="002C371C" w:rsidRPr="004B499B" w:rsidRDefault="00D76C5A" w:rsidP="002C371C">
      <w:pPr>
        <w:pStyle w:val="ListParagraph"/>
        <w:numPr>
          <w:ilvl w:val="0"/>
          <w:numId w:val="14"/>
        </w:numPr>
        <w:spacing w:after="0"/>
        <w:contextualSpacing w:val="0"/>
        <w:rPr>
          <w:rFonts w:ascii="Arial" w:hAnsi="Arial" w:cs="Arial"/>
          <w:sz w:val="20"/>
          <w:szCs w:val="20"/>
        </w:rPr>
      </w:pPr>
      <w:r>
        <w:rPr>
          <w:rFonts w:ascii="Arial" w:hAnsi="Arial" w:cs="Arial"/>
          <w:sz w:val="20"/>
          <w:szCs w:val="20"/>
        </w:rPr>
        <w:t>Grant Award Policy</w:t>
      </w:r>
    </w:p>
    <w:p w:rsidR="002C371C" w:rsidRDefault="002C371C" w:rsidP="002C371C">
      <w:pPr>
        <w:spacing w:after="0"/>
        <w:ind w:left="720"/>
        <w:rPr>
          <w:rFonts w:ascii="Arial" w:hAnsi="Arial" w:cs="Arial"/>
          <w:sz w:val="20"/>
          <w:szCs w:val="20"/>
        </w:rPr>
      </w:pPr>
    </w:p>
    <w:p w:rsidR="00F4410E" w:rsidRPr="007C3D7E" w:rsidRDefault="00892ED8" w:rsidP="002C371C">
      <w:pPr>
        <w:spacing w:after="0"/>
        <w:rPr>
          <w:rFonts w:ascii="Arial" w:hAnsi="Arial" w:cs="Arial"/>
          <w:sz w:val="20"/>
          <w:szCs w:val="20"/>
        </w:rPr>
      </w:pPr>
      <w:r>
        <w:rPr>
          <w:rFonts w:ascii="Arial" w:hAnsi="Arial" w:cs="Arial"/>
          <w:sz w:val="20"/>
          <w:szCs w:val="20"/>
        </w:rPr>
        <w:t>17/1</w:t>
      </w:r>
      <w:r w:rsidR="002C371C">
        <w:rPr>
          <w:rFonts w:ascii="Arial" w:hAnsi="Arial" w:cs="Arial"/>
          <w:sz w:val="20"/>
          <w:szCs w:val="20"/>
        </w:rPr>
        <w:t>18</w:t>
      </w:r>
      <w:r w:rsidR="00F4410E" w:rsidRPr="002D1C48">
        <w:rPr>
          <w:rFonts w:ascii="Arial" w:hAnsi="Arial" w:cs="Arial"/>
          <w:sz w:val="20"/>
          <w:szCs w:val="20"/>
        </w:rPr>
        <w:tab/>
      </w:r>
      <w:r w:rsidR="00F4410E" w:rsidRPr="002D1C48">
        <w:rPr>
          <w:rFonts w:ascii="Arial" w:hAnsi="Arial" w:cs="Arial"/>
          <w:b/>
          <w:sz w:val="20"/>
          <w:szCs w:val="20"/>
        </w:rPr>
        <w:t>Handyman</w:t>
      </w:r>
    </w:p>
    <w:p w:rsidR="003E3EDC" w:rsidRDefault="000A5B21" w:rsidP="002C371C">
      <w:pPr>
        <w:spacing w:after="0"/>
        <w:ind w:left="720"/>
        <w:rPr>
          <w:rFonts w:ascii="Arial" w:hAnsi="Arial" w:cs="Arial"/>
          <w:sz w:val="20"/>
          <w:szCs w:val="20"/>
        </w:rPr>
      </w:pPr>
      <w:r>
        <w:rPr>
          <w:rFonts w:ascii="Arial" w:hAnsi="Arial" w:cs="Arial"/>
          <w:sz w:val="20"/>
          <w:szCs w:val="20"/>
        </w:rPr>
        <w:t>It was reported that the handyman had</w:t>
      </w:r>
      <w:r w:rsidR="00D76C5A">
        <w:rPr>
          <w:rFonts w:ascii="Arial" w:hAnsi="Arial" w:cs="Arial"/>
          <w:sz w:val="20"/>
          <w:szCs w:val="20"/>
        </w:rPr>
        <w:t xml:space="preserve"> swept and cleared leaves from the approach road to the station as well as cut back shrubs and ivy in the surrounding area.  This accounted for his December payment.</w:t>
      </w:r>
      <w:r>
        <w:rPr>
          <w:rFonts w:ascii="Arial" w:hAnsi="Arial" w:cs="Arial"/>
          <w:sz w:val="20"/>
          <w:szCs w:val="20"/>
        </w:rPr>
        <w:t xml:space="preserve"> </w:t>
      </w:r>
    </w:p>
    <w:p w:rsidR="002C371C" w:rsidRDefault="002C371C" w:rsidP="003E3EDC">
      <w:pPr>
        <w:spacing w:after="0"/>
        <w:ind w:left="720"/>
        <w:rPr>
          <w:rFonts w:ascii="Arial" w:hAnsi="Arial" w:cs="Arial"/>
          <w:sz w:val="20"/>
          <w:szCs w:val="20"/>
        </w:rPr>
      </w:pPr>
    </w:p>
    <w:p w:rsidR="00F4410E" w:rsidRPr="007C3D7E" w:rsidRDefault="000A5B21" w:rsidP="00141363">
      <w:pPr>
        <w:spacing w:after="0"/>
        <w:rPr>
          <w:rFonts w:ascii="Arial" w:hAnsi="Arial" w:cs="Arial"/>
          <w:b/>
          <w:sz w:val="20"/>
          <w:szCs w:val="20"/>
        </w:rPr>
      </w:pPr>
      <w:r>
        <w:rPr>
          <w:rFonts w:ascii="Arial" w:hAnsi="Arial" w:cs="Arial"/>
          <w:sz w:val="20"/>
          <w:szCs w:val="20"/>
        </w:rPr>
        <w:t>17/</w:t>
      </w:r>
      <w:r w:rsidR="00892ED8">
        <w:rPr>
          <w:rFonts w:ascii="Arial" w:hAnsi="Arial" w:cs="Arial"/>
          <w:sz w:val="20"/>
          <w:szCs w:val="20"/>
        </w:rPr>
        <w:t>1</w:t>
      </w:r>
      <w:r w:rsidR="002C371C">
        <w:rPr>
          <w:rFonts w:ascii="Arial" w:hAnsi="Arial" w:cs="Arial"/>
          <w:sz w:val="20"/>
          <w:szCs w:val="20"/>
        </w:rPr>
        <w:t>19</w:t>
      </w:r>
      <w:r w:rsidR="00F4410E">
        <w:rPr>
          <w:rFonts w:ascii="Arial" w:hAnsi="Arial" w:cs="Arial"/>
          <w:sz w:val="20"/>
          <w:szCs w:val="20"/>
        </w:rPr>
        <w:tab/>
      </w:r>
      <w:r w:rsidR="00F4410E" w:rsidRPr="007C3D7E">
        <w:rPr>
          <w:rFonts w:ascii="Arial" w:hAnsi="Arial" w:cs="Arial"/>
          <w:b/>
          <w:sz w:val="20"/>
          <w:szCs w:val="20"/>
        </w:rPr>
        <w:t>Planning</w:t>
      </w:r>
    </w:p>
    <w:p w:rsidR="002C371C" w:rsidRDefault="00F4410E" w:rsidP="002C371C">
      <w:pPr>
        <w:spacing w:after="0"/>
        <w:rPr>
          <w:rFonts w:ascii="Arial" w:hAnsi="Arial" w:cs="Arial"/>
          <w:sz w:val="20"/>
          <w:szCs w:val="20"/>
        </w:rPr>
      </w:pPr>
      <w:r>
        <w:rPr>
          <w:rFonts w:ascii="Arial" w:hAnsi="Arial" w:cs="Arial"/>
          <w:sz w:val="20"/>
          <w:szCs w:val="20"/>
        </w:rPr>
        <w:tab/>
      </w:r>
      <w:r w:rsidR="00EC58FA">
        <w:rPr>
          <w:rFonts w:ascii="Arial" w:hAnsi="Arial" w:cs="Arial"/>
          <w:sz w:val="20"/>
          <w:szCs w:val="20"/>
        </w:rPr>
        <w:t>It was reported that:</w:t>
      </w:r>
    </w:p>
    <w:p w:rsidR="00F4410E" w:rsidRPr="002C371C" w:rsidRDefault="00F4410E" w:rsidP="00D76C5A">
      <w:pPr>
        <w:pStyle w:val="ListParagraph"/>
        <w:numPr>
          <w:ilvl w:val="0"/>
          <w:numId w:val="18"/>
        </w:numPr>
        <w:spacing w:after="0"/>
        <w:ind w:hanging="371"/>
        <w:rPr>
          <w:rFonts w:ascii="Arial" w:hAnsi="Arial" w:cs="Arial"/>
          <w:sz w:val="20"/>
          <w:szCs w:val="20"/>
        </w:rPr>
      </w:pPr>
      <w:r w:rsidRPr="002C371C">
        <w:rPr>
          <w:rFonts w:ascii="Arial" w:hAnsi="Arial" w:cs="Arial"/>
          <w:sz w:val="20"/>
          <w:szCs w:val="20"/>
        </w:rPr>
        <w:t>the</w:t>
      </w:r>
      <w:r w:rsidR="002C371C" w:rsidRPr="002C371C">
        <w:rPr>
          <w:rFonts w:ascii="Arial" w:hAnsi="Arial" w:cs="Arial"/>
          <w:sz w:val="20"/>
          <w:szCs w:val="20"/>
        </w:rPr>
        <w:t xml:space="preserve"> following planning application was</w:t>
      </w:r>
      <w:r w:rsidRPr="002C371C">
        <w:rPr>
          <w:rFonts w:ascii="Arial" w:hAnsi="Arial" w:cs="Arial"/>
          <w:sz w:val="20"/>
          <w:szCs w:val="20"/>
        </w:rPr>
        <w:t xml:space="preserve"> under consideration by NCC:</w:t>
      </w:r>
    </w:p>
    <w:p w:rsidR="002C371C" w:rsidRPr="00C90F9F" w:rsidRDefault="002C371C" w:rsidP="00D76C5A">
      <w:pPr>
        <w:pStyle w:val="ListParagraph"/>
        <w:numPr>
          <w:ilvl w:val="0"/>
          <w:numId w:val="17"/>
        </w:numPr>
        <w:spacing w:after="0" w:line="240" w:lineRule="auto"/>
        <w:ind w:left="1843" w:hanging="709"/>
        <w:contextualSpacing w:val="0"/>
        <w:rPr>
          <w:rFonts w:ascii="Arial" w:hAnsi="Arial" w:cs="Arial"/>
          <w:sz w:val="20"/>
          <w:szCs w:val="20"/>
        </w:rPr>
      </w:pPr>
      <w:r w:rsidRPr="00C90F9F">
        <w:rPr>
          <w:rFonts w:ascii="Arial" w:hAnsi="Arial" w:cs="Arial"/>
          <w:sz w:val="20"/>
          <w:szCs w:val="20"/>
        </w:rPr>
        <w:t>17/04196/FELTPO</w:t>
      </w:r>
      <w:r>
        <w:rPr>
          <w:rFonts w:ascii="Arial" w:hAnsi="Arial" w:cs="Arial"/>
          <w:sz w:val="20"/>
          <w:szCs w:val="20"/>
        </w:rPr>
        <w:t xml:space="preserve"> – 4 Oaklands. Removal of various trees and maintenance to others. PC – no objection.</w:t>
      </w:r>
    </w:p>
    <w:p w:rsidR="00D76C5A" w:rsidRDefault="00D76C5A" w:rsidP="00D76C5A">
      <w:pPr>
        <w:pStyle w:val="ListParagraph"/>
        <w:spacing w:after="0" w:line="240" w:lineRule="auto"/>
        <w:ind w:left="1440"/>
        <w:contextualSpacing w:val="0"/>
        <w:rPr>
          <w:rFonts w:ascii="Arial" w:hAnsi="Arial" w:cs="Arial"/>
          <w:sz w:val="20"/>
          <w:szCs w:val="20"/>
        </w:rPr>
      </w:pPr>
    </w:p>
    <w:p w:rsidR="00925E48" w:rsidRDefault="00925E48" w:rsidP="00D76C5A">
      <w:pPr>
        <w:pStyle w:val="ListParagraph"/>
        <w:spacing w:after="0" w:line="240" w:lineRule="auto"/>
        <w:ind w:left="1440"/>
        <w:contextualSpacing w:val="0"/>
        <w:rPr>
          <w:rFonts w:ascii="Arial" w:hAnsi="Arial" w:cs="Arial"/>
          <w:sz w:val="20"/>
          <w:szCs w:val="20"/>
        </w:rPr>
      </w:pPr>
    </w:p>
    <w:p w:rsidR="00F4410E" w:rsidRPr="00D76C5A" w:rsidRDefault="00F4410E" w:rsidP="00D76C5A">
      <w:pPr>
        <w:pStyle w:val="ListParagraph"/>
        <w:numPr>
          <w:ilvl w:val="0"/>
          <w:numId w:val="18"/>
        </w:numPr>
        <w:spacing w:after="0" w:line="240" w:lineRule="auto"/>
        <w:ind w:hanging="371"/>
        <w:rPr>
          <w:rFonts w:ascii="Arial" w:hAnsi="Arial" w:cs="Arial"/>
          <w:sz w:val="20"/>
          <w:szCs w:val="20"/>
        </w:rPr>
      </w:pPr>
      <w:r w:rsidRPr="00D76C5A">
        <w:rPr>
          <w:rFonts w:ascii="Arial" w:hAnsi="Arial" w:cs="Arial"/>
          <w:sz w:val="20"/>
          <w:szCs w:val="20"/>
        </w:rPr>
        <w:t>the following planning applications ha</w:t>
      </w:r>
      <w:r w:rsidR="00EC58FA" w:rsidRPr="00D76C5A">
        <w:rPr>
          <w:rFonts w:ascii="Arial" w:hAnsi="Arial" w:cs="Arial"/>
          <w:sz w:val="20"/>
          <w:szCs w:val="20"/>
        </w:rPr>
        <w:t>d</w:t>
      </w:r>
      <w:r w:rsidRPr="00D76C5A">
        <w:rPr>
          <w:rFonts w:ascii="Arial" w:hAnsi="Arial" w:cs="Arial"/>
          <w:sz w:val="20"/>
          <w:szCs w:val="20"/>
        </w:rPr>
        <w:t xml:space="preserve"> been considered by NCC and granted permission:</w:t>
      </w:r>
    </w:p>
    <w:p w:rsidR="002C371C" w:rsidRDefault="002C371C" w:rsidP="00D76C5A">
      <w:pPr>
        <w:pStyle w:val="ListParagraph"/>
        <w:numPr>
          <w:ilvl w:val="0"/>
          <w:numId w:val="2"/>
        </w:numPr>
        <w:spacing w:after="0" w:line="240" w:lineRule="auto"/>
        <w:ind w:left="1843" w:hanging="709"/>
        <w:contextualSpacing w:val="0"/>
        <w:rPr>
          <w:rFonts w:ascii="Arial" w:hAnsi="Arial" w:cs="Arial"/>
          <w:sz w:val="20"/>
          <w:szCs w:val="20"/>
        </w:rPr>
      </w:pPr>
      <w:r w:rsidRPr="005C3418">
        <w:rPr>
          <w:rFonts w:ascii="Arial" w:hAnsi="Arial" w:cs="Arial"/>
          <w:sz w:val="20"/>
          <w:szCs w:val="20"/>
        </w:rPr>
        <w:t xml:space="preserve">17/03479/PRUTPO – Removal of limbs from oak trees opposite Broomhaugh First School; </w:t>
      </w:r>
    </w:p>
    <w:p w:rsidR="002C371C" w:rsidRDefault="002C371C" w:rsidP="00D76C5A">
      <w:pPr>
        <w:pStyle w:val="ListParagraph"/>
        <w:numPr>
          <w:ilvl w:val="0"/>
          <w:numId w:val="2"/>
        </w:numPr>
        <w:spacing w:after="0" w:line="240" w:lineRule="auto"/>
        <w:ind w:left="1843" w:hanging="709"/>
        <w:contextualSpacing w:val="0"/>
        <w:rPr>
          <w:rFonts w:ascii="Arial" w:hAnsi="Arial" w:cs="Arial"/>
          <w:sz w:val="20"/>
          <w:szCs w:val="20"/>
        </w:rPr>
      </w:pPr>
      <w:r w:rsidRPr="005C3418">
        <w:rPr>
          <w:rFonts w:ascii="Arial" w:hAnsi="Arial" w:cs="Arial"/>
          <w:sz w:val="20"/>
          <w:szCs w:val="20"/>
        </w:rPr>
        <w:t>17/03473/VARYCO – 4 St James’ Close.   Variation of conditions</w:t>
      </w:r>
      <w:r>
        <w:rPr>
          <w:rFonts w:ascii="Arial" w:hAnsi="Arial" w:cs="Arial"/>
          <w:sz w:val="20"/>
          <w:szCs w:val="20"/>
        </w:rPr>
        <w:t>;</w:t>
      </w:r>
    </w:p>
    <w:p w:rsidR="00AA25D2" w:rsidRPr="002C371C" w:rsidRDefault="002C371C" w:rsidP="00D76C5A">
      <w:pPr>
        <w:pStyle w:val="ListParagraph"/>
        <w:numPr>
          <w:ilvl w:val="0"/>
          <w:numId w:val="2"/>
        </w:numPr>
        <w:spacing w:after="0" w:line="240" w:lineRule="auto"/>
        <w:ind w:left="1843" w:hanging="709"/>
        <w:rPr>
          <w:rFonts w:ascii="Arial" w:hAnsi="Arial" w:cs="Arial"/>
          <w:sz w:val="20"/>
          <w:szCs w:val="20"/>
        </w:rPr>
      </w:pPr>
      <w:r w:rsidRPr="002C371C">
        <w:rPr>
          <w:rFonts w:ascii="Arial" w:hAnsi="Arial" w:cs="Arial"/>
          <w:sz w:val="20"/>
          <w:szCs w:val="20"/>
        </w:rPr>
        <w:t>17/03800/FUL – 5 Dene Terrace. 2-storey extension to rear and side</w:t>
      </w:r>
      <w:r w:rsidR="00D76C5A">
        <w:rPr>
          <w:rFonts w:ascii="Arial" w:hAnsi="Arial" w:cs="Arial"/>
          <w:sz w:val="20"/>
          <w:szCs w:val="20"/>
        </w:rPr>
        <w:t>.</w:t>
      </w:r>
    </w:p>
    <w:p w:rsidR="002C371C" w:rsidRDefault="002C371C" w:rsidP="00141363">
      <w:pPr>
        <w:spacing w:after="0"/>
        <w:rPr>
          <w:rFonts w:ascii="Arial" w:hAnsi="Arial" w:cs="Arial"/>
          <w:sz w:val="20"/>
          <w:szCs w:val="20"/>
        </w:rPr>
      </w:pPr>
    </w:p>
    <w:p w:rsidR="00F4410E" w:rsidRDefault="003E1DD9" w:rsidP="007473CF">
      <w:pPr>
        <w:spacing w:after="0"/>
        <w:rPr>
          <w:rFonts w:ascii="Arial" w:hAnsi="Arial" w:cs="Arial"/>
          <w:b/>
          <w:sz w:val="20"/>
          <w:szCs w:val="20"/>
        </w:rPr>
      </w:pPr>
      <w:r>
        <w:rPr>
          <w:rFonts w:ascii="Arial" w:hAnsi="Arial" w:cs="Arial"/>
          <w:sz w:val="20"/>
          <w:szCs w:val="20"/>
        </w:rPr>
        <w:t>1</w:t>
      </w:r>
      <w:r w:rsidR="00F4410E">
        <w:rPr>
          <w:rFonts w:ascii="Arial" w:hAnsi="Arial" w:cs="Arial"/>
          <w:sz w:val="20"/>
          <w:szCs w:val="20"/>
        </w:rPr>
        <w:t>7</w:t>
      </w:r>
      <w:r>
        <w:rPr>
          <w:rFonts w:ascii="Arial" w:hAnsi="Arial" w:cs="Arial"/>
          <w:sz w:val="20"/>
          <w:szCs w:val="20"/>
        </w:rPr>
        <w:t>/</w:t>
      </w:r>
      <w:r w:rsidR="00AA25D2">
        <w:rPr>
          <w:rFonts w:ascii="Arial" w:hAnsi="Arial" w:cs="Arial"/>
          <w:sz w:val="20"/>
          <w:szCs w:val="20"/>
        </w:rPr>
        <w:t>1</w:t>
      </w:r>
      <w:r w:rsidR="002C371C">
        <w:rPr>
          <w:rFonts w:ascii="Arial" w:hAnsi="Arial" w:cs="Arial"/>
          <w:sz w:val="20"/>
          <w:szCs w:val="20"/>
        </w:rPr>
        <w:t>20</w:t>
      </w:r>
      <w:r w:rsidR="00F4410E" w:rsidRPr="002D1C48">
        <w:rPr>
          <w:rFonts w:ascii="Arial" w:hAnsi="Arial" w:cs="Arial"/>
          <w:sz w:val="20"/>
          <w:szCs w:val="20"/>
        </w:rPr>
        <w:tab/>
      </w:r>
      <w:r w:rsidR="00F4410E" w:rsidRPr="002D1C48">
        <w:rPr>
          <w:rFonts w:ascii="Arial" w:hAnsi="Arial" w:cs="Arial"/>
          <w:b/>
          <w:sz w:val="20"/>
          <w:szCs w:val="20"/>
        </w:rPr>
        <w:t>Minor Matters</w:t>
      </w:r>
    </w:p>
    <w:p w:rsidR="00AA25D2" w:rsidRDefault="002C371C" w:rsidP="00681113">
      <w:pPr>
        <w:pStyle w:val="ListParagraph"/>
        <w:numPr>
          <w:ilvl w:val="0"/>
          <w:numId w:val="8"/>
        </w:numPr>
        <w:spacing w:after="0"/>
        <w:rPr>
          <w:rFonts w:ascii="Arial" w:hAnsi="Arial" w:cs="Arial"/>
          <w:i/>
          <w:sz w:val="20"/>
          <w:szCs w:val="20"/>
        </w:rPr>
      </w:pPr>
      <w:r>
        <w:rPr>
          <w:rFonts w:ascii="Arial" w:hAnsi="Arial" w:cs="Arial"/>
          <w:i/>
          <w:sz w:val="20"/>
          <w:szCs w:val="20"/>
        </w:rPr>
        <w:t>Old Playground surface</w:t>
      </w:r>
    </w:p>
    <w:p w:rsidR="00371C85" w:rsidRDefault="00D76C5A" w:rsidP="00371C85">
      <w:pPr>
        <w:spacing w:after="0"/>
        <w:ind w:left="1418"/>
        <w:rPr>
          <w:rFonts w:ascii="Arial" w:hAnsi="Arial" w:cs="Arial"/>
          <w:sz w:val="20"/>
          <w:szCs w:val="20"/>
        </w:rPr>
      </w:pPr>
      <w:r>
        <w:rPr>
          <w:rFonts w:ascii="Arial" w:hAnsi="Arial" w:cs="Arial"/>
          <w:i/>
          <w:sz w:val="20"/>
          <w:szCs w:val="20"/>
        </w:rPr>
        <w:tab/>
      </w:r>
      <w:r w:rsidR="00EB5F68">
        <w:rPr>
          <w:rFonts w:ascii="Arial" w:hAnsi="Arial" w:cs="Arial"/>
          <w:sz w:val="20"/>
          <w:szCs w:val="20"/>
        </w:rPr>
        <w:t xml:space="preserve">Cllr. Dunhill reported that he and Cllr. Howe had inspected the surface of the Old Playground and were concerned that in certain areas, namely where the bus entered the Old Playground, the surface was beginning to break up.  </w:t>
      </w:r>
      <w:r w:rsidR="00371C85">
        <w:rPr>
          <w:rFonts w:ascii="Arial" w:hAnsi="Arial" w:cs="Arial"/>
          <w:sz w:val="20"/>
          <w:szCs w:val="20"/>
        </w:rPr>
        <w:t xml:space="preserve">He suggested that repairs would be necessary within the next year and that </w:t>
      </w:r>
      <w:r w:rsidR="008A4AFB">
        <w:rPr>
          <w:rFonts w:ascii="Arial" w:hAnsi="Arial" w:cs="Arial"/>
          <w:sz w:val="20"/>
          <w:szCs w:val="20"/>
        </w:rPr>
        <w:t xml:space="preserve">an idea of </w:t>
      </w:r>
      <w:r w:rsidR="00371C85">
        <w:rPr>
          <w:rFonts w:ascii="Arial" w:hAnsi="Arial" w:cs="Arial"/>
          <w:sz w:val="20"/>
          <w:szCs w:val="20"/>
        </w:rPr>
        <w:t xml:space="preserve">costs should be sought.  He also recommended that the agreement with the County Council for using the Old Playground as the pickup and drop off point for the school buses be reviewed.   The County Council currently made a nominal contribution for using the land </w:t>
      </w:r>
      <w:r w:rsidR="006E0A2A">
        <w:rPr>
          <w:rFonts w:ascii="Arial" w:hAnsi="Arial" w:cs="Arial"/>
          <w:sz w:val="20"/>
          <w:szCs w:val="20"/>
        </w:rPr>
        <w:t>which</w:t>
      </w:r>
      <w:r w:rsidR="00371C85">
        <w:rPr>
          <w:rFonts w:ascii="Arial" w:hAnsi="Arial" w:cs="Arial"/>
          <w:sz w:val="20"/>
          <w:szCs w:val="20"/>
        </w:rPr>
        <w:t xml:space="preserve"> had remained unchanged for a number of years.</w:t>
      </w:r>
    </w:p>
    <w:p w:rsidR="002C371C" w:rsidRPr="00371C85" w:rsidRDefault="00371C85" w:rsidP="00371C85">
      <w:pPr>
        <w:spacing w:after="0"/>
        <w:jc w:val="right"/>
        <w:rPr>
          <w:rFonts w:ascii="Arial" w:hAnsi="Arial" w:cs="Arial"/>
          <w:b/>
          <w:sz w:val="20"/>
          <w:szCs w:val="20"/>
        </w:rPr>
      </w:pPr>
      <w:r w:rsidRPr="00371C85">
        <w:rPr>
          <w:rFonts w:ascii="Arial" w:hAnsi="Arial" w:cs="Arial"/>
          <w:b/>
          <w:sz w:val="20"/>
          <w:szCs w:val="20"/>
        </w:rPr>
        <w:t xml:space="preserve">ACTION: CH </w:t>
      </w:r>
    </w:p>
    <w:p w:rsidR="002C371C" w:rsidRPr="00371C85" w:rsidRDefault="00371C85" w:rsidP="002C371C">
      <w:pPr>
        <w:spacing w:after="0"/>
        <w:rPr>
          <w:rFonts w:ascii="Arial" w:hAnsi="Arial" w:cs="Arial"/>
          <w:b/>
          <w:sz w:val="20"/>
          <w:szCs w:val="20"/>
        </w:rPr>
      </w:pPr>
      <w:r>
        <w:rPr>
          <w:rFonts w:ascii="Arial" w:hAnsi="Arial" w:cs="Arial"/>
          <w:sz w:val="20"/>
          <w:szCs w:val="20"/>
        </w:rPr>
        <w:t>17/121</w:t>
      </w:r>
      <w:r>
        <w:rPr>
          <w:rFonts w:ascii="Arial" w:hAnsi="Arial" w:cs="Arial"/>
          <w:sz w:val="20"/>
          <w:szCs w:val="20"/>
        </w:rPr>
        <w:tab/>
      </w:r>
      <w:r w:rsidRPr="00371C85">
        <w:rPr>
          <w:rFonts w:ascii="Arial" w:hAnsi="Arial" w:cs="Arial"/>
          <w:b/>
          <w:sz w:val="20"/>
          <w:szCs w:val="20"/>
        </w:rPr>
        <w:t>Consultations</w:t>
      </w:r>
    </w:p>
    <w:p w:rsidR="00371C85" w:rsidRPr="00371C85" w:rsidRDefault="00371C85" w:rsidP="00371C85">
      <w:pPr>
        <w:pStyle w:val="ListParagraph"/>
        <w:numPr>
          <w:ilvl w:val="0"/>
          <w:numId w:val="20"/>
        </w:numPr>
        <w:spacing w:after="0"/>
        <w:rPr>
          <w:rFonts w:ascii="Arial" w:hAnsi="Arial" w:cs="Arial"/>
          <w:i/>
          <w:sz w:val="20"/>
          <w:szCs w:val="20"/>
        </w:rPr>
      </w:pPr>
      <w:r w:rsidRPr="00371C85">
        <w:rPr>
          <w:rFonts w:ascii="Arial" w:hAnsi="Arial" w:cs="Arial"/>
          <w:i/>
          <w:sz w:val="20"/>
          <w:szCs w:val="20"/>
        </w:rPr>
        <w:t xml:space="preserve">Special </w:t>
      </w:r>
      <w:r w:rsidRPr="00371C85">
        <w:rPr>
          <w:rFonts w:ascii="Arial" w:hAnsi="Arial" w:cs="Arial"/>
          <w:i/>
          <w:sz w:val="20"/>
          <w:szCs w:val="20"/>
        </w:rPr>
        <w:tab/>
        <w:t>Educational Needs School Place Planning Strategy</w:t>
      </w:r>
    </w:p>
    <w:p w:rsidR="002C371C" w:rsidRPr="00371C85" w:rsidRDefault="00371C85" w:rsidP="002C371C">
      <w:pPr>
        <w:spacing w:after="0"/>
        <w:rPr>
          <w:rFonts w:ascii="Arial" w:hAnsi="Arial" w:cs="Arial"/>
          <w:sz w:val="20"/>
          <w:szCs w:val="20"/>
        </w:rPr>
      </w:pPr>
      <w:r>
        <w:rPr>
          <w:rFonts w:ascii="Arial" w:hAnsi="Arial" w:cs="Arial"/>
          <w:i/>
          <w:sz w:val="20"/>
          <w:szCs w:val="20"/>
        </w:rPr>
        <w:tab/>
      </w:r>
      <w:r>
        <w:rPr>
          <w:rFonts w:ascii="Arial" w:hAnsi="Arial" w:cs="Arial"/>
          <w:i/>
          <w:sz w:val="20"/>
          <w:szCs w:val="20"/>
        </w:rPr>
        <w:tab/>
      </w:r>
      <w:r w:rsidRPr="00371C85">
        <w:rPr>
          <w:rFonts w:ascii="Arial" w:hAnsi="Arial" w:cs="Arial"/>
          <w:sz w:val="20"/>
          <w:szCs w:val="20"/>
        </w:rPr>
        <w:t xml:space="preserve">Cllr. Reid confirmed that he had reviewed the consultation and had felt it unnecessary for the </w:t>
      </w:r>
      <w:r>
        <w:rPr>
          <w:rFonts w:ascii="Arial" w:hAnsi="Arial" w:cs="Arial"/>
          <w:sz w:val="20"/>
          <w:szCs w:val="20"/>
        </w:rPr>
        <w:tab/>
      </w:r>
      <w:r>
        <w:rPr>
          <w:rFonts w:ascii="Arial" w:hAnsi="Arial" w:cs="Arial"/>
          <w:sz w:val="20"/>
          <w:szCs w:val="20"/>
        </w:rPr>
        <w:tab/>
      </w:r>
      <w:r w:rsidRPr="00371C85">
        <w:rPr>
          <w:rFonts w:ascii="Arial" w:hAnsi="Arial" w:cs="Arial"/>
          <w:sz w:val="20"/>
          <w:szCs w:val="20"/>
        </w:rPr>
        <w:t>PC to respond.</w:t>
      </w:r>
    </w:p>
    <w:p w:rsidR="002C371C" w:rsidRDefault="002C371C" w:rsidP="002C371C">
      <w:pPr>
        <w:spacing w:after="0"/>
        <w:rPr>
          <w:rFonts w:ascii="Arial" w:hAnsi="Arial" w:cs="Arial"/>
          <w:sz w:val="20"/>
          <w:szCs w:val="20"/>
        </w:rPr>
      </w:pPr>
    </w:p>
    <w:p w:rsidR="00371C85" w:rsidRPr="00371C85" w:rsidRDefault="00371C85" w:rsidP="00371C85">
      <w:pPr>
        <w:pStyle w:val="ListParagraph"/>
        <w:numPr>
          <w:ilvl w:val="0"/>
          <w:numId w:val="20"/>
        </w:numPr>
        <w:spacing w:after="0"/>
        <w:rPr>
          <w:rFonts w:ascii="Arial" w:hAnsi="Arial" w:cs="Arial"/>
          <w:i/>
          <w:sz w:val="20"/>
          <w:szCs w:val="20"/>
        </w:rPr>
      </w:pPr>
      <w:r w:rsidRPr="00371C85">
        <w:rPr>
          <w:rFonts w:ascii="Arial" w:hAnsi="Arial" w:cs="Arial"/>
          <w:i/>
          <w:sz w:val="20"/>
          <w:szCs w:val="20"/>
        </w:rPr>
        <w:t>Pharmacy Needs Assessment Consultation</w:t>
      </w:r>
    </w:p>
    <w:p w:rsidR="00371C85" w:rsidRDefault="00371C85" w:rsidP="00371C85">
      <w:pPr>
        <w:pStyle w:val="ListParagraph"/>
        <w:spacing w:after="0"/>
        <w:ind w:left="1440"/>
        <w:rPr>
          <w:rFonts w:ascii="Arial" w:hAnsi="Arial" w:cs="Arial"/>
          <w:sz w:val="20"/>
          <w:szCs w:val="20"/>
        </w:rPr>
      </w:pPr>
      <w:r>
        <w:rPr>
          <w:rFonts w:ascii="Arial" w:hAnsi="Arial" w:cs="Arial"/>
          <w:sz w:val="20"/>
          <w:szCs w:val="20"/>
        </w:rPr>
        <w:t>It was agreed that Cllr. McKenzie would review the documentation and decide if a response was required.</w:t>
      </w:r>
    </w:p>
    <w:p w:rsidR="00371C85" w:rsidRPr="00371C85" w:rsidRDefault="00371C85" w:rsidP="00371C85">
      <w:pPr>
        <w:pStyle w:val="ListParagraph"/>
        <w:spacing w:after="0"/>
        <w:ind w:left="1440"/>
        <w:jc w:val="right"/>
        <w:rPr>
          <w:rFonts w:ascii="Arial" w:hAnsi="Arial" w:cs="Arial"/>
          <w:b/>
          <w:sz w:val="20"/>
          <w:szCs w:val="20"/>
        </w:rPr>
      </w:pPr>
      <w:r w:rsidRPr="00371C85">
        <w:rPr>
          <w:rFonts w:ascii="Arial" w:hAnsi="Arial" w:cs="Arial"/>
          <w:b/>
          <w:sz w:val="20"/>
          <w:szCs w:val="20"/>
        </w:rPr>
        <w:t>ACTION: CH/DM</w:t>
      </w:r>
    </w:p>
    <w:p w:rsidR="00AA25D2" w:rsidRDefault="00AA25D2" w:rsidP="007473CF">
      <w:pPr>
        <w:spacing w:after="0"/>
        <w:rPr>
          <w:rFonts w:ascii="Arial" w:hAnsi="Arial" w:cs="Arial"/>
          <w:sz w:val="20"/>
          <w:szCs w:val="20"/>
        </w:rPr>
      </w:pPr>
    </w:p>
    <w:p w:rsidR="009D7D98" w:rsidRPr="002D1C48" w:rsidRDefault="00E51A82" w:rsidP="00141363">
      <w:pPr>
        <w:spacing w:after="0"/>
        <w:rPr>
          <w:rFonts w:ascii="Arial" w:hAnsi="Arial" w:cs="Arial"/>
          <w:sz w:val="20"/>
          <w:szCs w:val="20"/>
        </w:rPr>
      </w:pPr>
      <w:r>
        <w:rPr>
          <w:rFonts w:ascii="Arial" w:hAnsi="Arial" w:cs="Arial"/>
          <w:sz w:val="20"/>
          <w:szCs w:val="20"/>
        </w:rPr>
        <w:t>1</w:t>
      </w:r>
      <w:r w:rsidR="00D0767D">
        <w:rPr>
          <w:rFonts w:ascii="Arial" w:hAnsi="Arial" w:cs="Arial"/>
          <w:sz w:val="20"/>
          <w:szCs w:val="20"/>
        </w:rPr>
        <w:t>7/</w:t>
      </w:r>
      <w:r w:rsidR="00AA25D2">
        <w:rPr>
          <w:rFonts w:ascii="Arial" w:hAnsi="Arial" w:cs="Arial"/>
          <w:sz w:val="20"/>
          <w:szCs w:val="20"/>
        </w:rPr>
        <w:t>1</w:t>
      </w:r>
      <w:r w:rsidR="002C371C">
        <w:rPr>
          <w:rFonts w:ascii="Arial" w:hAnsi="Arial" w:cs="Arial"/>
          <w:sz w:val="20"/>
          <w:szCs w:val="20"/>
        </w:rPr>
        <w:t>2</w:t>
      </w:r>
      <w:r w:rsidR="00371C85">
        <w:rPr>
          <w:rFonts w:ascii="Arial" w:hAnsi="Arial" w:cs="Arial"/>
          <w:sz w:val="20"/>
          <w:szCs w:val="20"/>
        </w:rPr>
        <w:t>2</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141363">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2D1C48">
        <w:rPr>
          <w:rFonts w:ascii="Arial" w:hAnsi="Arial" w:cs="Arial"/>
          <w:sz w:val="20"/>
          <w:szCs w:val="20"/>
        </w:rPr>
        <w:t xml:space="preserve">Monday </w:t>
      </w:r>
      <w:r w:rsidR="00337931">
        <w:rPr>
          <w:rFonts w:ascii="Arial" w:hAnsi="Arial" w:cs="Arial"/>
          <w:sz w:val="20"/>
          <w:szCs w:val="20"/>
        </w:rPr>
        <w:t>1</w:t>
      </w:r>
      <w:r w:rsidR="002C371C">
        <w:rPr>
          <w:rFonts w:ascii="Arial" w:hAnsi="Arial" w:cs="Arial"/>
          <w:sz w:val="20"/>
          <w:szCs w:val="20"/>
        </w:rPr>
        <w:t>2</w:t>
      </w:r>
      <w:r w:rsidR="002C371C" w:rsidRPr="002C371C">
        <w:rPr>
          <w:rFonts w:ascii="Arial" w:hAnsi="Arial" w:cs="Arial"/>
          <w:sz w:val="20"/>
          <w:szCs w:val="20"/>
          <w:vertAlign w:val="superscript"/>
        </w:rPr>
        <w:t>th</w:t>
      </w:r>
      <w:r w:rsidR="002C371C">
        <w:rPr>
          <w:rFonts w:ascii="Arial" w:hAnsi="Arial" w:cs="Arial"/>
          <w:sz w:val="20"/>
          <w:szCs w:val="20"/>
        </w:rPr>
        <w:t xml:space="preserve"> February 2018</w:t>
      </w:r>
      <w:r w:rsidR="00F7617C">
        <w:rPr>
          <w:rFonts w:ascii="Arial" w:hAnsi="Arial" w:cs="Arial"/>
          <w:sz w:val="20"/>
          <w:szCs w:val="20"/>
        </w:rPr>
        <w:t>.  Venue: Church Cottage.</w:t>
      </w:r>
    </w:p>
    <w:p w:rsidR="002A5A33" w:rsidRDefault="002A5A33" w:rsidP="00141363">
      <w:pPr>
        <w:spacing w:after="0"/>
        <w:ind w:left="1440" w:hanging="720"/>
        <w:rPr>
          <w:rFonts w:ascii="Arial" w:hAnsi="Arial" w:cs="Arial"/>
          <w:sz w:val="20"/>
          <w:szCs w:val="20"/>
        </w:rPr>
      </w:pPr>
    </w:p>
    <w:p w:rsidR="00F7617C" w:rsidRPr="009D7D98" w:rsidRDefault="00E72D96" w:rsidP="00141363">
      <w:pPr>
        <w:spacing w:after="0"/>
        <w:rPr>
          <w:rFonts w:ascii="Arial" w:hAnsi="Arial" w:cs="Arial"/>
          <w:sz w:val="20"/>
          <w:szCs w:val="20"/>
        </w:rPr>
      </w:pPr>
      <w:r>
        <w:rPr>
          <w:rFonts w:ascii="Arial" w:hAnsi="Arial" w:cs="Arial"/>
          <w:sz w:val="20"/>
          <w:szCs w:val="20"/>
        </w:rPr>
        <w:t xml:space="preserve">Meeting closed at </w:t>
      </w:r>
      <w:r w:rsidR="002C371C">
        <w:rPr>
          <w:rFonts w:ascii="Arial" w:hAnsi="Arial" w:cs="Arial"/>
          <w:sz w:val="20"/>
          <w:szCs w:val="20"/>
        </w:rPr>
        <w:t>9.47</w:t>
      </w:r>
      <w:r w:rsidR="00AC4A27">
        <w:rPr>
          <w:rFonts w:ascii="Arial" w:hAnsi="Arial" w:cs="Arial"/>
          <w:sz w:val="20"/>
          <w:szCs w:val="20"/>
        </w:rPr>
        <w:t xml:space="preserve"> </w:t>
      </w:r>
      <w:r w:rsidR="00F7617C">
        <w:rPr>
          <w:rFonts w:ascii="Arial" w:hAnsi="Arial" w:cs="Arial"/>
          <w:sz w:val="20"/>
          <w:szCs w:val="20"/>
        </w:rPr>
        <w:t>pm</w:t>
      </w:r>
    </w:p>
    <w:sectPr w:rsidR="00F7617C" w:rsidRPr="009D7D98" w:rsidSect="005C13E8">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A2" w:rsidRDefault="00EF41A2" w:rsidP="009913A5">
      <w:pPr>
        <w:spacing w:after="0" w:line="240" w:lineRule="auto"/>
      </w:pPr>
      <w:r>
        <w:separator/>
      </w:r>
    </w:p>
  </w:endnote>
  <w:endnote w:type="continuationSeparator" w:id="0">
    <w:p w:rsidR="00EF41A2" w:rsidRDefault="00EF41A2"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DB" w:rsidRDefault="00FB60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2E457F" w:rsidRDefault="006630C5">
        <w:pPr>
          <w:pStyle w:val="Footer"/>
          <w:jc w:val="center"/>
        </w:pPr>
        <w:fldSimple w:instr=" PAGE   \* MERGEFORMAT ">
          <w:r w:rsidR="00630466">
            <w:rPr>
              <w:noProof/>
            </w:rPr>
            <w:t>- 6 -</w:t>
          </w:r>
        </w:fldSimple>
      </w:p>
    </w:sdtContent>
  </w:sdt>
  <w:p w:rsidR="002E457F" w:rsidRDefault="002E45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DB" w:rsidRDefault="00FB6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A2" w:rsidRDefault="00EF41A2" w:rsidP="009913A5">
      <w:pPr>
        <w:spacing w:after="0" w:line="240" w:lineRule="auto"/>
      </w:pPr>
      <w:r>
        <w:separator/>
      </w:r>
    </w:p>
  </w:footnote>
  <w:footnote w:type="continuationSeparator" w:id="0">
    <w:p w:rsidR="00EF41A2" w:rsidRDefault="00EF41A2"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DB" w:rsidRDefault="00FB60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DB" w:rsidRDefault="00FB60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DB" w:rsidRDefault="00FB60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7BE"/>
    <w:multiLevelType w:val="hybridMultilevel"/>
    <w:tmpl w:val="FCE22066"/>
    <w:lvl w:ilvl="0" w:tplc="7EAC08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572B46"/>
    <w:multiLevelType w:val="hybridMultilevel"/>
    <w:tmpl w:val="A70CDF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197438EC"/>
    <w:multiLevelType w:val="hybridMultilevel"/>
    <w:tmpl w:val="8B28F132"/>
    <w:lvl w:ilvl="0" w:tplc="16064B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E400AE4"/>
    <w:multiLevelType w:val="hybridMultilevel"/>
    <w:tmpl w:val="E67E0B70"/>
    <w:lvl w:ilvl="0" w:tplc="E63AC3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3C419F9"/>
    <w:multiLevelType w:val="hybridMultilevel"/>
    <w:tmpl w:val="1F406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A550177"/>
    <w:multiLevelType w:val="hybridMultilevel"/>
    <w:tmpl w:val="3ABA65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B073289"/>
    <w:multiLevelType w:val="hybridMultilevel"/>
    <w:tmpl w:val="59A0CA8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53D7BE6"/>
    <w:multiLevelType w:val="hybridMultilevel"/>
    <w:tmpl w:val="01FA2A98"/>
    <w:lvl w:ilvl="0" w:tplc="8090B2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C5F1F57"/>
    <w:multiLevelType w:val="hybridMultilevel"/>
    <w:tmpl w:val="9A901B36"/>
    <w:lvl w:ilvl="0" w:tplc="1AEC36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E461915"/>
    <w:multiLevelType w:val="hybridMultilevel"/>
    <w:tmpl w:val="51C6AA48"/>
    <w:lvl w:ilvl="0" w:tplc="E6FAC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3BD47A9"/>
    <w:multiLevelType w:val="hybridMultilevel"/>
    <w:tmpl w:val="EB76C520"/>
    <w:lvl w:ilvl="0" w:tplc="A6B63C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6C21D50"/>
    <w:multiLevelType w:val="hybridMultilevel"/>
    <w:tmpl w:val="B502B67E"/>
    <w:lvl w:ilvl="0" w:tplc="D6FAE7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6D3281E"/>
    <w:multiLevelType w:val="hybridMultilevel"/>
    <w:tmpl w:val="D6981CB6"/>
    <w:lvl w:ilvl="0" w:tplc="BD9A60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D9A2FC6"/>
    <w:multiLevelType w:val="hybridMultilevel"/>
    <w:tmpl w:val="D2EA122C"/>
    <w:lvl w:ilvl="0" w:tplc="1CE83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37B323D"/>
    <w:multiLevelType w:val="hybridMultilevel"/>
    <w:tmpl w:val="99E43A8A"/>
    <w:lvl w:ilvl="0" w:tplc="D3641C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3E337ED"/>
    <w:multiLevelType w:val="hybridMultilevel"/>
    <w:tmpl w:val="93E2B7FE"/>
    <w:lvl w:ilvl="0" w:tplc="135C09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4C950E2"/>
    <w:multiLevelType w:val="hybridMultilevel"/>
    <w:tmpl w:val="8FDC5B6E"/>
    <w:lvl w:ilvl="0" w:tplc="FE48C8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6D023C6E"/>
    <w:multiLevelType w:val="hybridMultilevel"/>
    <w:tmpl w:val="3034A756"/>
    <w:lvl w:ilvl="0" w:tplc="DAA0E3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6DE11A48"/>
    <w:multiLevelType w:val="hybridMultilevel"/>
    <w:tmpl w:val="FBB017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DF355D1"/>
    <w:multiLevelType w:val="hybridMultilevel"/>
    <w:tmpl w:val="D6BCA7B2"/>
    <w:lvl w:ilvl="0" w:tplc="9B3E3A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6802D4"/>
    <w:multiLevelType w:val="hybridMultilevel"/>
    <w:tmpl w:val="4A089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80C3E54"/>
    <w:multiLevelType w:val="hybridMultilevel"/>
    <w:tmpl w:val="9A0AE4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789A72F3"/>
    <w:multiLevelType w:val="hybridMultilevel"/>
    <w:tmpl w:val="29CE2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D9877BF"/>
    <w:multiLevelType w:val="hybridMultilevel"/>
    <w:tmpl w:val="704C70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7EC77317"/>
    <w:multiLevelType w:val="hybridMultilevel"/>
    <w:tmpl w:val="F9BAE41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num w:numId="1">
    <w:abstractNumId w:val="15"/>
  </w:num>
  <w:num w:numId="2">
    <w:abstractNumId w:val="6"/>
  </w:num>
  <w:num w:numId="3">
    <w:abstractNumId w:val="0"/>
  </w:num>
  <w:num w:numId="4">
    <w:abstractNumId w:val="24"/>
  </w:num>
  <w:num w:numId="5">
    <w:abstractNumId w:val="22"/>
  </w:num>
  <w:num w:numId="6">
    <w:abstractNumId w:val="11"/>
  </w:num>
  <w:num w:numId="7">
    <w:abstractNumId w:val="16"/>
  </w:num>
  <w:num w:numId="8">
    <w:abstractNumId w:val="3"/>
  </w:num>
  <w:num w:numId="9">
    <w:abstractNumId w:val="13"/>
  </w:num>
  <w:num w:numId="10">
    <w:abstractNumId w:val="19"/>
  </w:num>
  <w:num w:numId="11">
    <w:abstractNumId w:val="10"/>
  </w:num>
  <w:num w:numId="12">
    <w:abstractNumId w:val="2"/>
  </w:num>
  <w:num w:numId="13">
    <w:abstractNumId w:val="4"/>
  </w:num>
  <w:num w:numId="14">
    <w:abstractNumId w:val="23"/>
  </w:num>
  <w:num w:numId="15">
    <w:abstractNumId w:val="8"/>
  </w:num>
  <w:num w:numId="16">
    <w:abstractNumId w:val="5"/>
  </w:num>
  <w:num w:numId="17">
    <w:abstractNumId w:val="25"/>
  </w:num>
  <w:num w:numId="18">
    <w:abstractNumId w:val="20"/>
  </w:num>
  <w:num w:numId="19">
    <w:abstractNumId w:val="12"/>
  </w:num>
  <w:num w:numId="20">
    <w:abstractNumId w:val="7"/>
  </w:num>
  <w:num w:numId="21">
    <w:abstractNumId w:val="21"/>
  </w:num>
  <w:num w:numId="22">
    <w:abstractNumId w:val="14"/>
  </w:num>
  <w:num w:numId="23">
    <w:abstractNumId w:val="9"/>
  </w:num>
  <w:num w:numId="24">
    <w:abstractNumId w:val="17"/>
  </w:num>
  <w:num w:numId="25">
    <w:abstractNumId w:val="1"/>
  </w:num>
  <w:num w:numId="26">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07522"/>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57B7"/>
    <w:rsid w:val="0001734E"/>
    <w:rsid w:val="000178C7"/>
    <w:rsid w:val="00021B92"/>
    <w:rsid w:val="00023590"/>
    <w:rsid w:val="00024636"/>
    <w:rsid w:val="0002494F"/>
    <w:rsid w:val="00025337"/>
    <w:rsid w:val="00025B9F"/>
    <w:rsid w:val="00025CB2"/>
    <w:rsid w:val="00026953"/>
    <w:rsid w:val="0002799C"/>
    <w:rsid w:val="00031898"/>
    <w:rsid w:val="00033201"/>
    <w:rsid w:val="0003417E"/>
    <w:rsid w:val="00035D53"/>
    <w:rsid w:val="00036ECD"/>
    <w:rsid w:val="000405CC"/>
    <w:rsid w:val="00040774"/>
    <w:rsid w:val="00041B66"/>
    <w:rsid w:val="0004219A"/>
    <w:rsid w:val="000422EA"/>
    <w:rsid w:val="00050357"/>
    <w:rsid w:val="00050CDC"/>
    <w:rsid w:val="0005478C"/>
    <w:rsid w:val="00055993"/>
    <w:rsid w:val="000573DF"/>
    <w:rsid w:val="000610C7"/>
    <w:rsid w:val="00063574"/>
    <w:rsid w:val="00065432"/>
    <w:rsid w:val="00067E56"/>
    <w:rsid w:val="00071888"/>
    <w:rsid w:val="0007278B"/>
    <w:rsid w:val="000735EA"/>
    <w:rsid w:val="000748DC"/>
    <w:rsid w:val="00077009"/>
    <w:rsid w:val="00080366"/>
    <w:rsid w:val="00083901"/>
    <w:rsid w:val="00094CB6"/>
    <w:rsid w:val="000979C0"/>
    <w:rsid w:val="000A0835"/>
    <w:rsid w:val="000A099A"/>
    <w:rsid w:val="000A3AFA"/>
    <w:rsid w:val="000A48D2"/>
    <w:rsid w:val="000A4E5C"/>
    <w:rsid w:val="000A5B21"/>
    <w:rsid w:val="000A658F"/>
    <w:rsid w:val="000A6910"/>
    <w:rsid w:val="000A773D"/>
    <w:rsid w:val="000A7E41"/>
    <w:rsid w:val="000B227F"/>
    <w:rsid w:val="000B3C40"/>
    <w:rsid w:val="000B5B27"/>
    <w:rsid w:val="000B5D6F"/>
    <w:rsid w:val="000B7643"/>
    <w:rsid w:val="000C084D"/>
    <w:rsid w:val="000C37EE"/>
    <w:rsid w:val="000C3BAE"/>
    <w:rsid w:val="000C3E55"/>
    <w:rsid w:val="000C73FD"/>
    <w:rsid w:val="000D1660"/>
    <w:rsid w:val="000D2D0C"/>
    <w:rsid w:val="000D3C64"/>
    <w:rsid w:val="000E11FB"/>
    <w:rsid w:val="000E3385"/>
    <w:rsid w:val="000F17F9"/>
    <w:rsid w:val="001013DB"/>
    <w:rsid w:val="00101C2D"/>
    <w:rsid w:val="00102596"/>
    <w:rsid w:val="00102AF6"/>
    <w:rsid w:val="001059B7"/>
    <w:rsid w:val="0010776D"/>
    <w:rsid w:val="00110AE0"/>
    <w:rsid w:val="00115231"/>
    <w:rsid w:val="00115EF5"/>
    <w:rsid w:val="00121194"/>
    <w:rsid w:val="00123961"/>
    <w:rsid w:val="00123E84"/>
    <w:rsid w:val="00123F1F"/>
    <w:rsid w:val="00124758"/>
    <w:rsid w:val="001258D3"/>
    <w:rsid w:val="00130541"/>
    <w:rsid w:val="00130C57"/>
    <w:rsid w:val="001325FA"/>
    <w:rsid w:val="00136267"/>
    <w:rsid w:val="00137EBD"/>
    <w:rsid w:val="001400FF"/>
    <w:rsid w:val="0014116F"/>
    <w:rsid w:val="00141363"/>
    <w:rsid w:val="00143FF3"/>
    <w:rsid w:val="00145A67"/>
    <w:rsid w:val="001465AF"/>
    <w:rsid w:val="001501AC"/>
    <w:rsid w:val="0015064A"/>
    <w:rsid w:val="001516E2"/>
    <w:rsid w:val="0015216B"/>
    <w:rsid w:val="001521D9"/>
    <w:rsid w:val="00154634"/>
    <w:rsid w:val="00156BE1"/>
    <w:rsid w:val="00157F44"/>
    <w:rsid w:val="00163BA3"/>
    <w:rsid w:val="00165D0E"/>
    <w:rsid w:val="001669D3"/>
    <w:rsid w:val="00166F62"/>
    <w:rsid w:val="00171B17"/>
    <w:rsid w:val="001733C1"/>
    <w:rsid w:val="001740A9"/>
    <w:rsid w:val="00176596"/>
    <w:rsid w:val="001773EC"/>
    <w:rsid w:val="00177CA0"/>
    <w:rsid w:val="0018034B"/>
    <w:rsid w:val="00180C58"/>
    <w:rsid w:val="00181700"/>
    <w:rsid w:val="00184C71"/>
    <w:rsid w:val="001868CB"/>
    <w:rsid w:val="00187162"/>
    <w:rsid w:val="00190724"/>
    <w:rsid w:val="001908A6"/>
    <w:rsid w:val="001957E8"/>
    <w:rsid w:val="001A0F34"/>
    <w:rsid w:val="001A2300"/>
    <w:rsid w:val="001A23A5"/>
    <w:rsid w:val="001A2EA1"/>
    <w:rsid w:val="001A36C7"/>
    <w:rsid w:val="001A4F1F"/>
    <w:rsid w:val="001A6122"/>
    <w:rsid w:val="001B25E1"/>
    <w:rsid w:val="001B2953"/>
    <w:rsid w:val="001B2A54"/>
    <w:rsid w:val="001B3C6E"/>
    <w:rsid w:val="001B4D2E"/>
    <w:rsid w:val="001B6BF6"/>
    <w:rsid w:val="001C4D19"/>
    <w:rsid w:val="001C58A8"/>
    <w:rsid w:val="001C5948"/>
    <w:rsid w:val="001D09BC"/>
    <w:rsid w:val="001D0BDC"/>
    <w:rsid w:val="001D1245"/>
    <w:rsid w:val="001D128A"/>
    <w:rsid w:val="001D4117"/>
    <w:rsid w:val="001D5094"/>
    <w:rsid w:val="001D5B55"/>
    <w:rsid w:val="001D5E9D"/>
    <w:rsid w:val="001E002E"/>
    <w:rsid w:val="001E364A"/>
    <w:rsid w:val="001E4847"/>
    <w:rsid w:val="001E5283"/>
    <w:rsid w:val="001E7940"/>
    <w:rsid w:val="001F0411"/>
    <w:rsid w:val="001F479F"/>
    <w:rsid w:val="001F5A01"/>
    <w:rsid w:val="001F6F92"/>
    <w:rsid w:val="00200B2A"/>
    <w:rsid w:val="00205AC4"/>
    <w:rsid w:val="0021188B"/>
    <w:rsid w:val="00212BB5"/>
    <w:rsid w:val="002143D9"/>
    <w:rsid w:val="00220EFE"/>
    <w:rsid w:val="00230A1C"/>
    <w:rsid w:val="00233ABA"/>
    <w:rsid w:val="00237452"/>
    <w:rsid w:val="00237E86"/>
    <w:rsid w:val="002420E2"/>
    <w:rsid w:val="0024333B"/>
    <w:rsid w:val="00243FE0"/>
    <w:rsid w:val="002447B1"/>
    <w:rsid w:val="002503AB"/>
    <w:rsid w:val="00252088"/>
    <w:rsid w:val="002531B8"/>
    <w:rsid w:val="00262837"/>
    <w:rsid w:val="00266BE0"/>
    <w:rsid w:val="00267A71"/>
    <w:rsid w:val="00267DA3"/>
    <w:rsid w:val="00270806"/>
    <w:rsid w:val="002753BD"/>
    <w:rsid w:val="00275912"/>
    <w:rsid w:val="00276562"/>
    <w:rsid w:val="00276D54"/>
    <w:rsid w:val="0027773F"/>
    <w:rsid w:val="00277C06"/>
    <w:rsid w:val="00281402"/>
    <w:rsid w:val="00281CF5"/>
    <w:rsid w:val="0028432B"/>
    <w:rsid w:val="002848F7"/>
    <w:rsid w:val="002857CD"/>
    <w:rsid w:val="002900F0"/>
    <w:rsid w:val="002904E2"/>
    <w:rsid w:val="0029093F"/>
    <w:rsid w:val="00293877"/>
    <w:rsid w:val="00293E84"/>
    <w:rsid w:val="002A4EB4"/>
    <w:rsid w:val="002A5A33"/>
    <w:rsid w:val="002A7A36"/>
    <w:rsid w:val="002B0F2B"/>
    <w:rsid w:val="002B2A1E"/>
    <w:rsid w:val="002B5894"/>
    <w:rsid w:val="002B5E2D"/>
    <w:rsid w:val="002B7BE9"/>
    <w:rsid w:val="002C0ED5"/>
    <w:rsid w:val="002C33AE"/>
    <w:rsid w:val="002C371C"/>
    <w:rsid w:val="002C5F46"/>
    <w:rsid w:val="002D03C7"/>
    <w:rsid w:val="002D08AE"/>
    <w:rsid w:val="002D4A97"/>
    <w:rsid w:val="002D4C8F"/>
    <w:rsid w:val="002D57B1"/>
    <w:rsid w:val="002D6A34"/>
    <w:rsid w:val="002D72D7"/>
    <w:rsid w:val="002E050A"/>
    <w:rsid w:val="002E084B"/>
    <w:rsid w:val="002E1676"/>
    <w:rsid w:val="002E2DCF"/>
    <w:rsid w:val="002E3D8D"/>
    <w:rsid w:val="002E3EEE"/>
    <w:rsid w:val="002E457F"/>
    <w:rsid w:val="002E6B54"/>
    <w:rsid w:val="002F0368"/>
    <w:rsid w:val="002F0EC6"/>
    <w:rsid w:val="002F1299"/>
    <w:rsid w:val="002F310D"/>
    <w:rsid w:val="002F35EB"/>
    <w:rsid w:val="002F415B"/>
    <w:rsid w:val="002F4B3E"/>
    <w:rsid w:val="002F52ED"/>
    <w:rsid w:val="002F57A4"/>
    <w:rsid w:val="002F5810"/>
    <w:rsid w:val="002F5897"/>
    <w:rsid w:val="0030059A"/>
    <w:rsid w:val="00301CC0"/>
    <w:rsid w:val="00302731"/>
    <w:rsid w:val="00302B73"/>
    <w:rsid w:val="00303D84"/>
    <w:rsid w:val="00304FAF"/>
    <w:rsid w:val="00305495"/>
    <w:rsid w:val="00306DF4"/>
    <w:rsid w:val="003103CA"/>
    <w:rsid w:val="003155E2"/>
    <w:rsid w:val="00316F9E"/>
    <w:rsid w:val="00321C57"/>
    <w:rsid w:val="00321F87"/>
    <w:rsid w:val="0032405E"/>
    <w:rsid w:val="00324892"/>
    <w:rsid w:val="00326F65"/>
    <w:rsid w:val="003315C8"/>
    <w:rsid w:val="00331C4A"/>
    <w:rsid w:val="00332872"/>
    <w:rsid w:val="00334D4D"/>
    <w:rsid w:val="003361A0"/>
    <w:rsid w:val="00336A61"/>
    <w:rsid w:val="00337931"/>
    <w:rsid w:val="003401B1"/>
    <w:rsid w:val="003402C9"/>
    <w:rsid w:val="0034131F"/>
    <w:rsid w:val="00343532"/>
    <w:rsid w:val="00343AFF"/>
    <w:rsid w:val="003453CB"/>
    <w:rsid w:val="00347833"/>
    <w:rsid w:val="00351E09"/>
    <w:rsid w:val="0035215D"/>
    <w:rsid w:val="00352240"/>
    <w:rsid w:val="00352701"/>
    <w:rsid w:val="00352795"/>
    <w:rsid w:val="00353E18"/>
    <w:rsid w:val="00355DF4"/>
    <w:rsid w:val="00356E4B"/>
    <w:rsid w:val="00357259"/>
    <w:rsid w:val="00357D39"/>
    <w:rsid w:val="00360F47"/>
    <w:rsid w:val="00360FE5"/>
    <w:rsid w:val="00361B3E"/>
    <w:rsid w:val="00363728"/>
    <w:rsid w:val="00363A36"/>
    <w:rsid w:val="00366A55"/>
    <w:rsid w:val="00367EF4"/>
    <w:rsid w:val="00371389"/>
    <w:rsid w:val="00371AD5"/>
    <w:rsid w:val="00371C85"/>
    <w:rsid w:val="00372A83"/>
    <w:rsid w:val="003745A9"/>
    <w:rsid w:val="003746B9"/>
    <w:rsid w:val="00375DCF"/>
    <w:rsid w:val="00376890"/>
    <w:rsid w:val="00377235"/>
    <w:rsid w:val="003819F6"/>
    <w:rsid w:val="00385B76"/>
    <w:rsid w:val="003861FF"/>
    <w:rsid w:val="00386EE9"/>
    <w:rsid w:val="0038728D"/>
    <w:rsid w:val="00391C70"/>
    <w:rsid w:val="00391FA4"/>
    <w:rsid w:val="00392A31"/>
    <w:rsid w:val="00394C73"/>
    <w:rsid w:val="003950C3"/>
    <w:rsid w:val="003965A1"/>
    <w:rsid w:val="003A1030"/>
    <w:rsid w:val="003A1B5B"/>
    <w:rsid w:val="003A244C"/>
    <w:rsid w:val="003A4790"/>
    <w:rsid w:val="003A5367"/>
    <w:rsid w:val="003A6A77"/>
    <w:rsid w:val="003B1153"/>
    <w:rsid w:val="003B43E1"/>
    <w:rsid w:val="003B4EFB"/>
    <w:rsid w:val="003B5FBB"/>
    <w:rsid w:val="003C3C27"/>
    <w:rsid w:val="003C653A"/>
    <w:rsid w:val="003D031E"/>
    <w:rsid w:val="003D0330"/>
    <w:rsid w:val="003D0B20"/>
    <w:rsid w:val="003D0B21"/>
    <w:rsid w:val="003D1027"/>
    <w:rsid w:val="003D16AB"/>
    <w:rsid w:val="003D2676"/>
    <w:rsid w:val="003D64C9"/>
    <w:rsid w:val="003D7A6A"/>
    <w:rsid w:val="003E1378"/>
    <w:rsid w:val="003E1DD9"/>
    <w:rsid w:val="003E355A"/>
    <w:rsid w:val="003E3EDC"/>
    <w:rsid w:val="003E4AD2"/>
    <w:rsid w:val="003E4CD5"/>
    <w:rsid w:val="003E6DB7"/>
    <w:rsid w:val="003F07A2"/>
    <w:rsid w:val="003F43B5"/>
    <w:rsid w:val="003F5AC7"/>
    <w:rsid w:val="003F5F17"/>
    <w:rsid w:val="00401650"/>
    <w:rsid w:val="00402430"/>
    <w:rsid w:val="00403144"/>
    <w:rsid w:val="004061B5"/>
    <w:rsid w:val="00406C2A"/>
    <w:rsid w:val="00410362"/>
    <w:rsid w:val="004201C4"/>
    <w:rsid w:val="00420D0D"/>
    <w:rsid w:val="00421385"/>
    <w:rsid w:val="00422FAC"/>
    <w:rsid w:val="004239F1"/>
    <w:rsid w:val="004241B2"/>
    <w:rsid w:val="0042633C"/>
    <w:rsid w:val="0043127B"/>
    <w:rsid w:val="00431285"/>
    <w:rsid w:val="0043259E"/>
    <w:rsid w:val="00433801"/>
    <w:rsid w:val="00433C6B"/>
    <w:rsid w:val="00433F21"/>
    <w:rsid w:val="00436119"/>
    <w:rsid w:val="004379FD"/>
    <w:rsid w:val="004409A0"/>
    <w:rsid w:val="004414CC"/>
    <w:rsid w:val="0044301E"/>
    <w:rsid w:val="00443253"/>
    <w:rsid w:val="0044748B"/>
    <w:rsid w:val="00452849"/>
    <w:rsid w:val="004537DF"/>
    <w:rsid w:val="00454EA7"/>
    <w:rsid w:val="0045541C"/>
    <w:rsid w:val="0046046A"/>
    <w:rsid w:val="00460ABA"/>
    <w:rsid w:val="00461D32"/>
    <w:rsid w:val="00462F28"/>
    <w:rsid w:val="00463733"/>
    <w:rsid w:val="00464E21"/>
    <w:rsid w:val="004702E7"/>
    <w:rsid w:val="0047088B"/>
    <w:rsid w:val="00477B55"/>
    <w:rsid w:val="00477CB4"/>
    <w:rsid w:val="00481831"/>
    <w:rsid w:val="00481DF8"/>
    <w:rsid w:val="00482EDE"/>
    <w:rsid w:val="004837D3"/>
    <w:rsid w:val="004843E2"/>
    <w:rsid w:val="00484E4C"/>
    <w:rsid w:val="00485BB0"/>
    <w:rsid w:val="0049173C"/>
    <w:rsid w:val="004925F1"/>
    <w:rsid w:val="004946DC"/>
    <w:rsid w:val="004A1103"/>
    <w:rsid w:val="004A2C5E"/>
    <w:rsid w:val="004A3409"/>
    <w:rsid w:val="004A7458"/>
    <w:rsid w:val="004A7987"/>
    <w:rsid w:val="004B0846"/>
    <w:rsid w:val="004B2C59"/>
    <w:rsid w:val="004B3FD4"/>
    <w:rsid w:val="004B5C10"/>
    <w:rsid w:val="004B64D5"/>
    <w:rsid w:val="004B6FF2"/>
    <w:rsid w:val="004C13BA"/>
    <w:rsid w:val="004C4771"/>
    <w:rsid w:val="004C61AC"/>
    <w:rsid w:val="004C746C"/>
    <w:rsid w:val="004D344F"/>
    <w:rsid w:val="004D3C7F"/>
    <w:rsid w:val="004D42BC"/>
    <w:rsid w:val="004D598C"/>
    <w:rsid w:val="004D5AD4"/>
    <w:rsid w:val="004E1BA7"/>
    <w:rsid w:val="004E6F69"/>
    <w:rsid w:val="004F0333"/>
    <w:rsid w:val="004F1641"/>
    <w:rsid w:val="004F33FB"/>
    <w:rsid w:val="004F6591"/>
    <w:rsid w:val="005008BB"/>
    <w:rsid w:val="00502A50"/>
    <w:rsid w:val="00505B9F"/>
    <w:rsid w:val="00506228"/>
    <w:rsid w:val="0050628F"/>
    <w:rsid w:val="00506385"/>
    <w:rsid w:val="005073AF"/>
    <w:rsid w:val="00510610"/>
    <w:rsid w:val="00510BF3"/>
    <w:rsid w:val="00512E67"/>
    <w:rsid w:val="005141CE"/>
    <w:rsid w:val="00514E0A"/>
    <w:rsid w:val="00515FA7"/>
    <w:rsid w:val="005165AE"/>
    <w:rsid w:val="00522DED"/>
    <w:rsid w:val="00523639"/>
    <w:rsid w:val="00524E8F"/>
    <w:rsid w:val="00525389"/>
    <w:rsid w:val="00525D01"/>
    <w:rsid w:val="005268B2"/>
    <w:rsid w:val="00527562"/>
    <w:rsid w:val="00531B24"/>
    <w:rsid w:val="00540459"/>
    <w:rsid w:val="005407E3"/>
    <w:rsid w:val="00541353"/>
    <w:rsid w:val="005468E6"/>
    <w:rsid w:val="00550986"/>
    <w:rsid w:val="00552002"/>
    <w:rsid w:val="005576FF"/>
    <w:rsid w:val="00561A76"/>
    <w:rsid w:val="00561B58"/>
    <w:rsid w:val="00564769"/>
    <w:rsid w:val="00566212"/>
    <w:rsid w:val="00566AF6"/>
    <w:rsid w:val="00573EFD"/>
    <w:rsid w:val="00576250"/>
    <w:rsid w:val="00577548"/>
    <w:rsid w:val="0057797D"/>
    <w:rsid w:val="005802A1"/>
    <w:rsid w:val="00581E86"/>
    <w:rsid w:val="005844E7"/>
    <w:rsid w:val="005869E5"/>
    <w:rsid w:val="00594858"/>
    <w:rsid w:val="00594D5E"/>
    <w:rsid w:val="00595501"/>
    <w:rsid w:val="00595F37"/>
    <w:rsid w:val="005A5734"/>
    <w:rsid w:val="005A7DD3"/>
    <w:rsid w:val="005B05CA"/>
    <w:rsid w:val="005B24A5"/>
    <w:rsid w:val="005B2C88"/>
    <w:rsid w:val="005B35B0"/>
    <w:rsid w:val="005B4E15"/>
    <w:rsid w:val="005B71EA"/>
    <w:rsid w:val="005C13E8"/>
    <w:rsid w:val="005C2391"/>
    <w:rsid w:val="005C2C70"/>
    <w:rsid w:val="005C3551"/>
    <w:rsid w:val="005C436B"/>
    <w:rsid w:val="005C56D4"/>
    <w:rsid w:val="005C5AB9"/>
    <w:rsid w:val="005C6F2E"/>
    <w:rsid w:val="005D1DD4"/>
    <w:rsid w:val="005D3FA4"/>
    <w:rsid w:val="005D750F"/>
    <w:rsid w:val="005E3C5B"/>
    <w:rsid w:val="005E7002"/>
    <w:rsid w:val="005F0836"/>
    <w:rsid w:val="005F5CFC"/>
    <w:rsid w:val="005F682E"/>
    <w:rsid w:val="005F6BA3"/>
    <w:rsid w:val="00613E23"/>
    <w:rsid w:val="0061499B"/>
    <w:rsid w:val="00614A67"/>
    <w:rsid w:val="006172BC"/>
    <w:rsid w:val="00620435"/>
    <w:rsid w:val="00622FC9"/>
    <w:rsid w:val="0062421E"/>
    <w:rsid w:val="00627441"/>
    <w:rsid w:val="0062788E"/>
    <w:rsid w:val="00630466"/>
    <w:rsid w:val="00633FB2"/>
    <w:rsid w:val="00634A94"/>
    <w:rsid w:val="00635970"/>
    <w:rsid w:val="00640B9F"/>
    <w:rsid w:val="00641FC2"/>
    <w:rsid w:val="0064245D"/>
    <w:rsid w:val="00642AD4"/>
    <w:rsid w:val="00645278"/>
    <w:rsid w:val="0065092A"/>
    <w:rsid w:val="006514AE"/>
    <w:rsid w:val="0065258F"/>
    <w:rsid w:val="0065288E"/>
    <w:rsid w:val="00654C4C"/>
    <w:rsid w:val="00656895"/>
    <w:rsid w:val="00657274"/>
    <w:rsid w:val="006575A7"/>
    <w:rsid w:val="00657C21"/>
    <w:rsid w:val="006630B1"/>
    <w:rsid w:val="006630C5"/>
    <w:rsid w:val="00664395"/>
    <w:rsid w:val="006709DD"/>
    <w:rsid w:val="00670A6C"/>
    <w:rsid w:val="00670D8B"/>
    <w:rsid w:val="00671D3F"/>
    <w:rsid w:val="006734CB"/>
    <w:rsid w:val="00677779"/>
    <w:rsid w:val="00681113"/>
    <w:rsid w:val="00681140"/>
    <w:rsid w:val="00684592"/>
    <w:rsid w:val="00692962"/>
    <w:rsid w:val="00694974"/>
    <w:rsid w:val="00694BA1"/>
    <w:rsid w:val="00695D98"/>
    <w:rsid w:val="0069610E"/>
    <w:rsid w:val="0069673F"/>
    <w:rsid w:val="006A0E02"/>
    <w:rsid w:val="006A3EF8"/>
    <w:rsid w:val="006A485B"/>
    <w:rsid w:val="006A6E93"/>
    <w:rsid w:val="006A77C3"/>
    <w:rsid w:val="006B042C"/>
    <w:rsid w:val="006B1660"/>
    <w:rsid w:val="006B208B"/>
    <w:rsid w:val="006B345D"/>
    <w:rsid w:val="006B55F5"/>
    <w:rsid w:val="006B5A49"/>
    <w:rsid w:val="006B5EF1"/>
    <w:rsid w:val="006C46D0"/>
    <w:rsid w:val="006C4877"/>
    <w:rsid w:val="006C5EBA"/>
    <w:rsid w:val="006C76C4"/>
    <w:rsid w:val="006C7A82"/>
    <w:rsid w:val="006D0833"/>
    <w:rsid w:val="006D0A63"/>
    <w:rsid w:val="006D1938"/>
    <w:rsid w:val="006D239A"/>
    <w:rsid w:val="006D4435"/>
    <w:rsid w:val="006D4B61"/>
    <w:rsid w:val="006D5ACD"/>
    <w:rsid w:val="006D62B6"/>
    <w:rsid w:val="006D749F"/>
    <w:rsid w:val="006D77D3"/>
    <w:rsid w:val="006E03BA"/>
    <w:rsid w:val="006E0726"/>
    <w:rsid w:val="006E0A2A"/>
    <w:rsid w:val="006E64AA"/>
    <w:rsid w:val="006E6CC7"/>
    <w:rsid w:val="006F03E6"/>
    <w:rsid w:val="006F088C"/>
    <w:rsid w:val="006F171A"/>
    <w:rsid w:val="006F56D0"/>
    <w:rsid w:val="006F6634"/>
    <w:rsid w:val="006F7A89"/>
    <w:rsid w:val="00702537"/>
    <w:rsid w:val="007032E7"/>
    <w:rsid w:val="007037EE"/>
    <w:rsid w:val="007078C6"/>
    <w:rsid w:val="00710CAB"/>
    <w:rsid w:val="0071317E"/>
    <w:rsid w:val="00713CDF"/>
    <w:rsid w:val="00714F3C"/>
    <w:rsid w:val="00715CA5"/>
    <w:rsid w:val="00715D75"/>
    <w:rsid w:val="00716995"/>
    <w:rsid w:val="00717FE2"/>
    <w:rsid w:val="007203DF"/>
    <w:rsid w:val="0072142F"/>
    <w:rsid w:val="00724401"/>
    <w:rsid w:val="0072479C"/>
    <w:rsid w:val="007247B9"/>
    <w:rsid w:val="007268C5"/>
    <w:rsid w:val="00726CC7"/>
    <w:rsid w:val="00727808"/>
    <w:rsid w:val="00727972"/>
    <w:rsid w:val="00730596"/>
    <w:rsid w:val="00730C1D"/>
    <w:rsid w:val="00731ED3"/>
    <w:rsid w:val="00732D23"/>
    <w:rsid w:val="00735495"/>
    <w:rsid w:val="00736C83"/>
    <w:rsid w:val="007412CB"/>
    <w:rsid w:val="007424D6"/>
    <w:rsid w:val="00745372"/>
    <w:rsid w:val="00746D21"/>
    <w:rsid w:val="007473CF"/>
    <w:rsid w:val="00750509"/>
    <w:rsid w:val="00754087"/>
    <w:rsid w:val="0075706A"/>
    <w:rsid w:val="00757EA0"/>
    <w:rsid w:val="007606C2"/>
    <w:rsid w:val="00762DBC"/>
    <w:rsid w:val="007660BE"/>
    <w:rsid w:val="00771043"/>
    <w:rsid w:val="00771368"/>
    <w:rsid w:val="0077379C"/>
    <w:rsid w:val="00773DA1"/>
    <w:rsid w:val="00774E24"/>
    <w:rsid w:val="00775078"/>
    <w:rsid w:val="00775EA2"/>
    <w:rsid w:val="00783BFF"/>
    <w:rsid w:val="00784D97"/>
    <w:rsid w:val="007851ED"/>
    <w:rsid w:val="0078722A"/>
    <w:rsid w:val="00787790"/>
    <w:rsid w:val="00790181"/>
    <w:rsid w:val="00792B37"/>
    <w:rsid w:val="00796720"/>
    <w:rsid w:val="007972BA"/>
    <w:rsid w:val="007A0D99"/>
    <w:rsid w:val="007A162B"/>
    <w:rsid w:val="007A4D29"/>
    <w:rsid w:val="007A5C4B"/>
    <w:rsid w:val="007A6436"/>
    <w:rsid w:val="007A77BB"/>
    <w:rsid w:val="007B038E"/>
    <w:rsid w:val="007B03C8"/>
    <w:rsid w:val="007B23C6"/>
    <w:rsid w:val="007C0760"/>
    <w:rsid w:val="007C0897"/>
    <w:rsid w:val="007C17B7"/>
    <w:rsid w:val="007C1920"/>
    <w:rsid w:val="007C39EC"/>
    <w:rsid w:val="007C48B8"/>
    <w:rsid w:val="007C5AD3"/>
    <w:rsid w:val="007C6025"/>
    <w:rsid w:val="007C6904"/>
    <w:rsid w:val="007C759A"/>
    <w:rsid w:val="007C792F"/>
    <w:rsid w:val="007D215F"/>
    <w:rsid w:val="007D4791"/>
    <w:rsid w:val="007D532F"/>
    <w:rsid w:val="007D7912"/>
    <w:rsid w:val="007D7CED"/>
    <w:rsid w:val="007E0935"/>
    <w:rsid w:val="007E2D82"/>
    <w:rsid w:val="007E3CCB"/>
    <w:rsid w:val="007E41C0"/>
    <w:rsid w:val="007E44EB"/>
    <w:rsid w:val="007E598F"/>
    <w:rsid w:val="007E6A1F"/>
    <w:rsid w:val="007E7E1A"/>
    <w:rsid w:val="007F0D27"/>
    <w:rsid w:val="007F303D"/>
    <w:rsid w:val="007F31CB"/>
    <w:rsid w:val="007F54AF"/>
    <w:rsid w:val="0080008F"/>
    <w:rsid w:val="0080049D"/>
    <w:rsid w:val="00804492"/>
    <w:rsid w:val="00804507"/>
    <w:rsid w:val="00820F48"/>
    <w:rsid w:val="0082271F"/>
    <w:rsid w:val="00825895"/>
    <w:rsid w:val="008264A8"/>
    <w:rsid w:val="008265AD"/>
    <w:rsid w:val="00827450"/>
    <w:rsid w:val="00827E71"/>
    <w:rsid w:val="00831251"/>
    <w:rsid w:val="008336DB"/>
    <w:rsid w:val="0083385F"/>
    <w:rsid w:val="00834BAF"/>
    <w:rsid w:val="00834EF4"/>
    <w:rsid w:val="00835073"/>
    <w:rsid w:val="008360CF"/>
    <w:rsid w:val="008403B2"/>
    <w:rsid w:val="008403C7"/>
    <w:rsid w:val="00842E4B"/>
    <w:rsid w:val="0084609D"/>
    <w:rsid w:val="00846D53"/>
    <w:rsid w:val="008514FF"/>
    <w:rsid w:val="008549DF"/>
    <w:rsid w:val="00854DAC"/>
    <w:rsid w:val="008551FE"/>
    <w:rsid w:val="00855867"/>
    <w:rsid w:val="00856C67"/>
    <w:rsid w:val="00861152"/>
    <w:rsid w:val="00861DA9"/>
    <w:rsid w:val="00861DF9"/>
    <w:rsid w:val="00862A42"/>
    <w:rsid w:val="00866679"/>
    <w:rsid w:val="00870FA2"/>
    <w:rsid w:val="00871132"/>
    <w:rsid w:val="00875CED"/>
    <w:rsid w:val="0087726C"/>
    <w:rsid w:val="008802BA"/>
    <w:rsid w:val="00881FB8"/>
    <w:rsid w:val="00886E3A"/>
    <w:rsid w:val="008908B6"/>
    <w:rsid w:val="008912C1"/>
    <w:rsid w:val="00892ED8"/>
    <w:rsid w:val="0089372E"/>
    <w:rsid w:val="00897B69"/>
    <w:rsid w:val="008A1342"/>
    <w:rsid w:val="008A4AFB"/>
    <w:rsid w:val="008A62B7"/>
    <w:rsid w:val="008A7831"/>
    <w:rsid w:val="008B0B7E"/>
    <w:rsid w:val="008B2CC0"/>
    <w:rsid w:val="008B532F"/>
    <w:rsid w:val="008B689B"/>
    <w:rsid w:val="008C01C0"/>
    <w:rsid w:val="008C08DC"/>
    <w:rsid w:val="008C0945"/>
    <w:rsid w:val="008C1039"/>
    <w:rsid w:val="008C124E"/>
    <w:rsid w:val="008C3683"/>
    <w:rsid w:val="008C4179"/>
    <w:rsid w:val="008C479B"/>
    <w:rsid w:val="008C6657"/>
    <w:rsid w:val="008C6CD9"/>
    <w:rsid w:val="008D21C2"/>
    <w:rsid w:val="008D2E1B"/>
    <w:rsid w:val="008E0F9F"/>
    <w:rsid w:val="008E43F4"/>
    <w:rsid w:val="008E4C94"/>
    <w:rsid w:val="008E5724"/>
    <w:rsid w:val="008E6A3F"/>
    <w:rsid w:val="008F0B1E"/>
    <w:rsid w:val="008F1077"/>
    <w:rsid w:val="00902406"/>
    <w:rsid w:val="009069A4"/>
    <w:rsid w:val="00906A8C"/>
    <w:rsid w:val="00915E1C"/>
    <w:rsid w:val="00917384"/>
    <w:rsid w:val="00920E9C"/>
    <w:rsid w:val="00920F3B"/>
    <w:rsid w:val="00922AC6"/>
    <w:rsid w:val="00924EF6"/>
    <w:rsid w:val="00925E48"/>
    <w:rsid w:val="00926F6C"/>
    <w:rsid w:val="009279FF"/>
    <w:rsid w:val="00927AFD"/>
    <w:rsid w:val="0093083B"/>
    <w:rsid w:val="0093144A"/>
    <w:rsid w:val="009316DE"/>
    <w:rsid w:val="009320A8"/>
    <w:rsid w:val="009320E1"/>
    <w:rsid w:val="00932D45"/>
    <w:rsid w:val="009343C0"/>
    <w:rsid w:val="0093467A"/>
    <w:rsid w:val="009370E1"/>
    <w:rsid w:val="00940006"/>
    <w:rsid w:val="00940817"/>
    <w:rsid w:val="00940FDF"/>
    <w:rsid w:val="009410B3"/>
    <w:rsid w:val="00941DB6"/>
    <w:rsid w:val="009505F7"/>
    <w:rsid w:val="009533CE"/>
    <w:rsid w:val="009537A3"/>
    <w:rsid w:val="00955007"/>
    <w:rsid w:val="009568F8"/>
    <w:rsid w:val="00957088"/>
    <w:rsid w:val="00960A25"/>
    <w:rsid w:val="009617C5"/>
    <w:rsid w:val="009632D3"/>
    <w:rsid w:val="0096534A"/>
    <w:rsid w:val="00965EB7"/>
    <w:rsid w:val="009660F3"/>
    <w:rsid w:val="00971E4F"/>
    <w:rsid w:val="0097424E"/>
    <w:rsid w:val="0097466D"/>
    <w:rsid w:val="009765AC"/>
    <w:rsid w:val="009800C8"/>
    <w:rsid w:val="009816FF"/>
    <w:rsid w:val="009828CF"/>
    <w:rsid w:val="009834B0"/>
    <w:rsid w:val="00983803"/>
    <w:rsid w:val="0098468F"/>
    <w:rsid w:val="00984BED"/>
    <w:rsid w:val="00984DBB"/>
    <w:rsid w:val="009864D1"/>
    <w:rsid w:val="009913A5"/>
    <w:rsid w:val="00992659"/>
    <w:rsid w:val="00993FF5"/>
    <w:rsid w:val="009A0852"/>
    <w:rsid w:val="009A0BE3"/>
    <w:rsid w:val="009A425B"/>
    <w:rsid w:val="009A48A5"/>
    <w:rsid w:val="009A5A79"/>
    <w:rsid w:val="009A62C7"/>
    <w:rsid w:val="009B0953"/>
    <w:rsid w:val="009B0E17"/>
    <w:rsid w:val="009B184A"/>
    <w:rsid w:val="009B3203"/>
    <w:rsid w:val="009B61DD"/>
    <w:rsid w:val="009C0BA1"/>
    <w:rsid w:val="009C2311"/>
    <w:rsid w:val="009C4336"/>
    <w:rsid w:val="009C56CF"/>
    <w:rsid w:val="009D1DAB"/>
    <w:rsid w:val="009D1F71"/>
    <w:rsid w:val="009D23FD"/>
    <w:rsid w:val="009D50DA"/>
    <w:rsid w:val="009D630B"/>
    <w:rsid w:val="009D7D98"/>
    <w:rsid w:val="009E0AC7"/>
    <w:rsid w:val="009E0BE5"/>
    <w:rsid w:val="009E2829"/>
    <w:rsid w:val="009E38C4"/>
    <w:rsid w:val="009E3D59"/>
    <w:rsid w:val="009E4D5A"/>
    <w:rsid w:val="009E7A19"/>
    <w:rsid w:val="009F001B"/>
    <w:rsid w:val="009F10DC"/>
    <w:rsid w:val="009F227B"/>
    <w:rsid w:val="009F52B9"/>
    <w:rsid w:val="009F5F13"/>
    <w:rsid w:val="00A00413"/>
    <w:rsid w:val="00A0047A"/>
    <w:rsid w:val="00A03E28"/>
    <w:rsid w:val="00A06069"/>
    <w:rsid w:val="00A06760"/>
    <w:rsid w:val="00A07AF8"/>
    <w:rsid w:val="00A07D4B"/>
    <w:rsid w:val="00A126C1"/>
    <w:rsid w:val="00A136D2"/>
    <w:rsid w:val="00A14DEA"/>
    <w:rsid w:val="00A21FDE"/>
    <w:rsid w:val="00A2303F"/>
    <w:rsid w:val="00A234D7"/>
    <w:rsid w:val="00A2468E"/>
    <w:rsid w:val="00A2483B"/>
    <w:rsid w:val="00A25F44"/>
    <w:rsid w:val="00A2641C"/>
    <w:rsid w:val="00A26420"/>
    <w:rsid w:val="00A268FB"/>
    <w:rsid w:val="00A33087"/>
    <w:rsid w:val="00A335E3"/>
    <w:rsid w:val="00A36D10"/>
    <w:rsid w:val="00A373D4"/>
    <w:rsid w:val="00A37824"/>
    <w:rsid w:val="00A412FA"/>
    <w:rsid w:val="00A43779"/>
    <w:rsid w:val="00A47308"/>
    <w:rsid w:val="00A50FE1"/>
    <w:rsid w:val="00A51781"/>
    <w:rsid w:val="00A5513F"/>
    <w:rsid w:val="00A561BA"/>
    <w:rsid w:val="00A56335"/>
    <w:rsid w:val="00A56F16"/>
    <w:rsid w:val="00A6012A"/>
    <w:rsid w:val="00A6056E"/>
    <w:rsid w:val="00A61D87"/>
    <w:rsid w:val="00A65792"/>
    <w:rsid w:val="00A66E1D"/>
    <w:rsid w:val="00A71B85"/>
    <w:rsid w:val="00A74127"/>
    <w:rsid w:val="00A75F10"/>
    <w:rsid w:val="00A771FA"/>
    <w:rsid w:val="00A8032D"/>
    <w:rsid w:val="00A81181"/>
    <w:rsid w:val="00A81194"/>
    <w:rsid w:val="00A81C84"/>
    <w:rsid w:val="00A822B0"/>
    <w:rsid w:val="00A82773"/>
    <w:rsid w:val="00A82DE3"/>
    <w:rsid w:val="00A82E46"/>
    <w:rsid w:val="00A83388"/>
    <w:rsid w:val="00A83C96"/>
    <w:rsid w:val="00A908BB"/>
    <w:rsid w:val="00A908E7"/>
    <w:rsid w:val="00A916F9"/>
    <w:rsid w:val="00A91910"/>
    <w:rsid w:val="00A92203"/>
    <w:rsid w:val="00A92CD2"/>
    <w:rsid w:val="00A9320F"/>
    <w:rsid w:val="00A94C93"/>
    <w:rsid w:val="00A978CE"/>
    <w:rsid w:val="00AA0CAA"/>
    <w:rsid w:val="00AA2256"/>
    <w:rsid w:val="00AA25D2"/>
    <w:rsid w:val="00AA7721"/>
    <w:rsid w:val="00AB0F45"/>
    <w:rsid w:val="00AB41B3"/>
    <w:rsid w:val="00AB48B9"/>
    <w:rsid w:val="00AC03BD"/>
    <w:rsid w:val="00AC0AD8"/>
    <w:rsid w:val="00AC2431"/>
    <w:rsid w:val="00AC46B8"/>
    <w:rsid w:val="00AC4A27"/>
    <w:rsid w:val="00AC6D0B"/>
    <w:rsid w:val="00AD2618"/>
    <w:rsid w:val="00AD35F9"/>
    <w:rsid w:val="00AD4744"/>
    <w:rsid w:val="00AD48FF"/>
    <w:rsid w:val="00AE087D"/>
    <w:rsid w:val="00AE1311"/>
    <w:rsid w:val="00AE258D"/>
    <w:rsid w:val="00AE410F"/>
    <w:rsid w:val="00AE4F6C"/>
    <w:rsid w:val="00AE6856"/>
    <w:rsid w:val="00AF011C"/>
    <w:rsid w:val="00AF0DDA"/>
    <w:rsid w:val="00AF147E"/>
    <w:rsid w:val="00AF1A6B"/>
    <w:rsid w:val="00AF1D48"/>
    <w:rsid w:val="00AF2A99"/>
    <w:rsid w:val="00AF6CC4"/>
    <w:rsid w:val="00B033BF"/>
    <w:rsid w:val="00B03845"/>
    <w:rsid w:val="00B056F9"/>
    <w:rsid w:val="00B056FD"/>
    <w:rsid w:val="00B05C2F"/>
    <w:rsid w:val="00B06354"/>
    <w:rsid w:val="00B0764E"/>
    <w:rsid w:val="00B1263C"/>
    <w:rsid w:val="00B13773"/>
    <w:rsid w:val="00B15CAF"/>
    <w:rsid w:val="00B15F14"/>
    <w:rsid w:val="00B20325"/>
    <w:rsid w:val="00B21913"/>
    <w:rsid w:val="00B22D9A"/>
    <w:rsid w:val="00B23672"/>
    <w:rsid w:val="00B2549A"/>
    <w:rsid w:val="00B25D1D"/>
    <w:rsid w:val="00B27779"/>
    <w:rsid w:val="00B27A3E"/>
    <w:rsid w:val="00B30183"/>
    <w:rsid w:val="00B31ACB"/>
    <w:rsid w:val="00B334FC"/>
    <w:rsid w:val="00B33B05"/>
    <w:rsid w:val="00B411A8"/>
    <w:rsid w:val="00B415A8"/>
    <w:rsid w:val="00B4203E"/>
    <w:rsid w:val="00B43976"/>
    <w:rsid w:val="00B43E75"/>
    <w:rsid w:val="00B44F88"/>
    <w:rsid w:val="00B47E43"/>
    <w:rsid w:val="00B52A28"/>
    <w:rsid w:val="00B56697"/>
    <w:rsid w:val="00B56F92"/>
    <w:rsid w:val="00B62AD2"/>
    <w:rsid w:val="00B660C0"/>
    <w:rsid w:val="00B667AC"/>
    <w:rsid w:val="00B67AE7"/>
    <w:rsid w:val="00B71DD5"/>
    <w:rsid w:val="00B723A0"/>
    <w:rsid w:val="00B728CB"/>
    <w:rsid w:val="00B7725F"/>
    <w:rsid w:val="00B777F5"/>
    <w:rsid w:val="00B80BE6"/>
    <w:rsid w:val="00B83148"/>
    <w:rsid w:val="00B83AD4"/>
    <w:rsid w:val="00B840A2"/>
    <w:rsid w:val="00B847A1"/>
    <w:rsid w:val="00B867F6"/>
    <w:rsid w:val="00B87297"/>
    <w:rsid w:val="00B90872"/>
    <w:rsid w:val="00B93501"/>
    <w:rsid w:val="00B9402E"/>
    <w:rsid w:val="00B97EFC"/>
    <w:rsid w:val="00BA26B0"/>
    <w:rsid w:val="00BA2828"/>
    <w:rsid w:val="00BA2D94"/>
    <w:rsid w:val="00BA3DC1"/>
    <w:rsid w:val="00BA40EC"/>
    <w:rsid w:val="00BA4586"/>
    <w:rsid w:val="00BA5A6F"/>
    <w:rsid w:val="00BA76F9"/>
    <w:rsid w:val="00BB1D09"/>
    <w:rsid w:val="00BB22DE"/>
    <w:rsid w:val="00BB2E3C"/>
    <w:rsid w:val="00BB7952"/>
    <w:rsid w:val="00BC0568"/>
    <w:rsid w:val="00BC559F"/>
    <w:rsid w:val="00BC56DE"/>
    <w:rsid w:val="00BC7E78"/>
    <w:rsid w:val="00BD1ED6"/>
    <w:rsid w:val="00BD3954"/>
    <w:rsid w:val="00BD56FF"/>
    <w:rsid w:val="00BE0097"/>
    <w:rsid w:val="00BE0255"/>
    <w:rsid w:val="00BE0FA4"/>
    <w:rsid w:val="00BE1099"/>
    <w:rsid w:val="00BE1671"/>
    <w:rsid w:val="00BE1B31"/>
    <w:rsid w:val="00BE31F1"/>
    <w:rsid w:val="00BE4884"/>
    <w:rsid w:val="00BE662E"/>
    <w:rsid w:val="00BE7A83"/>
    <w:rsid w:val="00BE7B5B"/>
    <w:rsid w:val="00BE7FBA"/>
    <w:rsid w:val="00BF13CC"/>
    <w:rsid w:val="00BF203D"/>
    <w:rsid w:val="00BF2AF3"/>
    <w:rsid w:val="00BF3B0C"/>
    <w:rsid w:val="00BF3BFA"/>
    <w:rsid w:val="00BF57D3"/>
    <w:rsid w:val="00BF5D88"/>
    <w:rsid w:val="00BF77C3"/>
    <w:rsid w:val="00BF7802"/>
    <w:rsid w:val="00BF79FC"/>
    <w:rsid w:val="00C0044A"/>
    <w:rsid w:val="00C0188E"/>
    <w:rsid w:val="00C0304A"/>
    <w:rsid w:val="00C05035"/>
    <w:rsid w:val="00C05E74"/>
    <w:rsid w:val="00C07D77"/>
    <w:rsid w:val="00C10916"/>
    <w:rsid w:val="00C10C67"/>
    <w:rsid w:val="00C10CB4"/>
    <w:rsid w:val="00C115BA"/>
    <w:rsid w:val="00C15923"/>
    <w:rsid w:val="00C175BA"/>
    <w:rsid w:val="00C236D2"/>
    <w:rsid w:val="00C237F7"/>
    <w:rsid w:val="00C27494"/>
    <w:rsid w:val="00C31E1B"/>
    <w:rsid w:val="00C32B93"/>
    <w:rsid w:val="00C32EF6"/>
    <w:rsid w:val="00C351AF"/>
    <w:rsid w:val="00C35F9B"/>
    <w:rsid w:val="00C366C9"/>
    <w:rsid w:val="00C37588"/>
    <w:rsid w:val="00C408E0"/>
    <w:rsid w:val="00C41960"/>
    <w:rsid w:val="00C425A6"/>
    <w:rsid w:val="00C430B1"/>
    <w:rsid w:val="00C44888"/>
    <w:rsid w:val="00C4685C"/>
    <w:rsid w:val="00C46E2B"/>
    <w:rsid w:val="00C47D21"/>
    <w:rsid w:val="00C50320"/>
    <w:rsid w:val="00C523E5"/>
    <w:rsid w:val="00C52856"/>
    <w:rsid w:val="00C54312"/>
    <w:rsid w:val="00C54D2E"/>
    <w:rsid w:val="00C614A2"/>
    <w:rsid w:val="00C63CD4"/>
    <w:rsid w:val="00C64F94"/>
    <w:rsid w:val="00C65056"/>
    <w:rsid w:val="00C651C6"/>
    <w:rsid w:val="00C65455"/>
    <w:rsid w:val="00C67C9E"/>
    <w:rsid w:val="00C7570D"/>
    <w:rsid w:val="00C76B78"/>
    <w:rsid w:val="00C84635"/>
    <w:rsid w:val="00C868D3"/>
    <w:rsid w:val="00C87683"/>
    <w:rsid w:val="00C90838"/>
    <w:rsid w:val="00C912DF"/>
    <w:rsid w:val="00C91316"/>
    <w:rsid w:val="00C91D4A"/>
    <w:rsid w:val="00C939F9"/>
    <w:rsid w:val="00C97D61"/>
    <w:rsid w:val="00CA1E9E"/>
    <w:rsid w:val="00CA6B06"/>
    <w:rsid w:val="00CA77B5"/>
    <w:rsid w:val="00CB23EA"/>
    <w:rsid w:val="00CB71EE"/>
    <w:rsid w:val="00CB7A35"/>
    <w:rsid w:val="00CC0611"/>
    <w:rsid w:val="00CC1F0D"/>
    <w:rsid w:val="00CC2A32"/>
    <w:rsid w:val="00CC31B5"/>
    <w:rsid w:val="00CC3D71"/>
    <w:rsid w:val="00CC45CF"/>
    <w:rsid w:val="00CC50FF"/>
    <w:rsid w:val="00CC5F66"/>
    <w:rsid w:val="00CD0413"/>
    <w:rsid w:val="00CD14A5"/>
    <w:rsid w:val="00CD44CE"/>
    <w:rsid w:val="00CE4851"/>
    <w:rsid w:val="00CE4FB0"/>
    <w:rsid w:val="00CE53DE"/>
    <w:rsid w:val="00CE6C57"/>
    <w:rsid w:val="00CE6FE0"/>
    <w:rsid w:val="00CF1E09"/>
    <w:rsid w:val="00CF2315"/>
    <w:rsid w:val="00CF326C"/>
    <w:rsid w:val="00CF4EAB"/>
    <w:rsid w:val="00CF5009"/>
    <w:rsid w:val="00CF5086"/>
    <w:rsid w:val="00CF50C6"/>
    <w:rsid w:val="00CF6F9B"/>
    <w:rsid w:val="00CF7799"/>
    <w:rsid w:val="00CF7C7C"/>
    <w:rsid w:val="00D017B1"/>
    <w:rsid w:val="00D01801"/>
    <w:rsid w:val="00D02812"/>
    <w:rsid w:val="00D044B7"/>
    <w:rsid w:val="00D04893"/>
    <w:rsid w:val="00D051D6"/>
    <w:rsid w:val="00D0767D"/>
    <w:rsid w:val="00D07BE5"/>
    <w:rsid w:val="00D13C8E"/>
    <w:rsid w:val="00D160AE"/>
    <w:rsid w:val="00D2040D"/>
    <w:rsid w:val="00D23523"/>
    <w:rsid w:val="00D26E8D"/>
    <w:rsid w:val="00D307E6"/>
    <w:rsid w:val="00D31FF2"/>
    <w:rsid w:val="00D33B65"/>
    <w:rsid w:val="00D35D0A"/>
    <w:rsid w:val="00D36A86"/>
    <w:rsid w:val="00D40027"/>
    <w:rsid w:val="00D417A4"/>
    <w:rsid w:val="00D41F3E"/>
    <w:rsid w:val="00D420EC"/>
    <w:rsid w:val="00D43085"/>
    <w:rsid w:val="00D503D6"/>
    <w:rsid w:val="00D5331C"/>
    <w:rsid w:val="00D5688F"/>
    <w:rsid w:val="00D61F73"/>
    <w:rsid w:val="00D649B8"/>
    <w:rsid w:val="00D659DC"/>
    <w:rsid w:val="00D67AA8"/>
    <w:rsid w:val="00D74225"/>
    <w:rsid w:val="00D7603A"/>
    <w:rsid w:val="00D76C5A"/>
    <w:rsid w:val="00D77163"/>
    <w:rsid w:val="00D772D2"/>
    <w:rsid w:val="00D77FB1"/>
    <w:rsid w:val="00D81B84"/>
    <w:rsid w:val="00D82485"/>
    <w:rsid w:val="00D83D5E"/>
    <w:rsid w:val="00D8528E"/>
    <w:rsid w:val="00D909B4"/>
    <w:rsid w:val="00D90AA5"/>
    <w:rsid w:val="00D91F36"/>
    <w:rsid w:val="00D93454"/>
    <w:rsid w:val="00D95853"/>
    <w:rsid w:val="00D95DFD"/>
    <w:rsid w:val="00D961C9"/>
    <w:rsid w:val="00D964E9"/>
    <w:rsid w:val="00D96BE4"/>
    <w:rsid w:val="00D97017"/>
    <w:rsid w:val="00DA419E"/>
    <w:rsid w:val="00DA44A0"/>
    <w:rsid w:val="00DA4530"/>
    <w:rsid w:val="00DA795D"/>
    <w:rsid w:val="00DB1CEA"/>
    <w:rsid w:val="00DB35DA"/>
    <w:rsid w:val="00DB3BDF"/>
    <w:rsid w:val="00DB4626"/>
    <w:rsid w:val="00DB63B0"/>
    <w:rsid w:val="00DB7373"/>
    <w:rsid w:val="00DC0C3D"/>
    <w:rsid w:val="00DC196C"/>
    <w:rsid w:val="00DC2C4A"/>
    <w:rsid w:val="00DC38FA"/>
    <w:rsid w:val="00DC4028"/>
    <w:rsid w:val="00DD0567"/>
    <w:rsid w:val="00DD0A98"/>
    <w:rsid w:val="00DD2380"/>
    <w:rsid w:val="00DD32BD"/>
    <w:rsid w:val="00DD553A"/>
    <w:rsid w:val="00DE4D73"/>
    <w:rsid w:val="00DE5164"/>
    <w:rsid w:val="00DE5301"/>
    <w:rsid w:val="00DE666F"/>
    <w:rsid w:val="00DE7AB9"/>
    <w:rsid w:val="00DF32C0"/>
    <w:rsid w:val="00DF3C84"/>
    <w:rsid w:val="00E0185E"/>
    <w:rsid w:val="00E02716"/>
    <w:rsid w:val="00E12EBC"/>
    <w:rsid w:val="00E1356A"/>
    <w:rsid w:val="00E16426"/>
    <w:rsid w:val="00E21F70"/>
    <w:rsid w:val="00E23F92"/>
    <w:rsid w:val="00E2433D"/>
    <w:rsid w:val="00E24452"/>
    <w:rsid w:val="00E24A40"/>
    <w:rsid w:val="00E278B8"/>
    <w:rsid w:val="00E31D66"/>
    <w:rsid w:val="00E33BDE"/>
    <w:rsid w:val="00E3611E"/>
    <w:rsid w:val="00E40154"/>
    <w:rsid w:val="00E4239B"/>
    <w:rsid w:val="00E430AD"/>
    <w:rsid w:val="00E44B2E"/>
    <w:rsid w:val="00E50F86"/>
    <w:rsid w:val="00E511E1"/>
    <w:rsid w:val="00E517DB"/>
    <w:rsid w:val="00E51A82"/>
    <w:rsid w:val="00E52A5B"/>
    <w:rsid w:val="00E52C1E"/>
    <w:rsid w:val="00E54D4A"/>
    <w:rsid w:val="00E558A1"/>
    <w:rsid w:val="00E5671D"/>
    <w:rsid w:val="00E61DEC"/>
    <w:rsid w:val="00E62FEC"/>
    <w:rsid w:val="00E634B8"/>
    <w:rsid w:val="00E63E54"/>
    <w:rsid w:val="00E64B16"/>
    <w:rsid w:val="00E6533D"/>
    <w:rsid w:val="00E70EA9"/>
    <w:rsid w:val="00E71594"/>
    <w:rsid w:val="00E71807"/>
    <w:rsid w:val="00E72C37"/>
    <w:rsid w:val="00E72D96"/>
    <w:rsid w:val="00E768AF"/>
    <w:rsid w:val="00E76BF5"/>
    <w:rsid w:val="00E83FAB"/>
    <w:rsid w:val="00E85882"/>
    <w:rsid w:val="00E86BD2"/>
    <w:rsid w:val="00E9007C"/>
    <w:rsid w:val="00E90AD2"/>
    <w:rsid w:val="00E90D40"/>
    <w:rsid w:val="00E91ED9"/>
    <w:rsid w:val="00E92CB9"/>
    <w:rsid w:val="00E93088"/>
    <w:rsid w:val="00E93747"/>
    <w:rsid w:val="00EA08BB"/>
    <w:rsid w:val="00EA4FCE"/>
    <w:rsid w:val="00EA5765"/>
    <w:rsid w:val="00EA69B0"/>
    <w:rsid w:val="00EA7431"/>
    <w:rsid w:val="00EB5F68"/>
    <w:rsid w:val="00EB70BA"/>
    <w:rsid w:val="00EB7DC2"/>
    <w:rsid w:val="00EC0357"/>
    <w:rsid w:val="00EC58FA"/>
    <w:rsid w:val="00EC7ADF"/>
    <w:rsid w:val="00ED0358"/>
    <w:rsid w:val="00ED1A96"/>
    <w:rsid w:val="00ED2203"/>
    <w:rsid w:val="00ED363C"/>
    <w:rsid w:val="00ED7696"/>
    <w:rsid w:val="00ED7C77"/>
    <w:rsid w:val="00EE335D"/>
    <w:rsid w:val="00EE4DEF"/>
    <w:rsid w:val="00EE5E03"/>
    <w:rsid w:val="00EE7743"/>
    <w:rsid w:val="00EE7AB0"/>
    <w:rsid w:val="00EF0D21"/>
    <w:rsid w:val="00EF41A2"/>
    <w:rsid w:val="00EF4BA3"/>
    <w:rsid w:val="00EF7214"/>
    <w:rsid w:val="00F01296"/>
    <w:rsid w:val="00F01698"/>
    <w:rsid w:val="00F04E25"/>
    <w:rsid w:val="00F06E27"/>
    <w:rsid w:val="00F07551"/>
    <w:rsid w:val="00F07ED1"/>
    <w:rsid w:val="00F10C8D"/>
    <w:rsid w:val="00F1538E"/>
    <w:rsid w:val="00F20D73"/>
    <w:rsid w:val="00F24CFC"/>
    <w:rsid w:val="00F25CD0"/>
    <w:rsid w:val="00F27420"/>
    <w:rsid w:val="00F27F6C"/>
    <w:rsid w:val="00F31332"/>
    <w:rsid w:val="00F31545"/>
    <w:rsid w:val="00F31A2D"/>
    <w:rsid w:val="00F31FC8"/>
    <w:rsid w:val="00F32A01"/>
    <w:rsid w:val="00F32AE7"/>
    <w:rsid w:val="00F3446E"/>
    <w:rsid w:val="00F34A0D"/>
    <w:rsid w:val="00F34FAF"/>
    <w:rsid w:val="00F35C8E"/>
    <w:rsid w:val="00F403CF"/>
    <w:rsid w:val="00F41857"/>
    <w:rsid w:val="00F419FA"/>
    <w:rsid w:val="00F435EF"/>
    <w:rsid w:val="00F4410E"/>
    <w:rsid w:val="00F44C84"/>
    <w:rsid w:val="00F45A2F"/>
    <w:rsid w:val="00F45ACA"/>
    <w:rsid w:val="00F46CF9"/>
    <w:rsid w:val="00F472D1"/>
    <w:rsid w:val="00F516C6"/>
    <w:rsid w:val="00F54238"/>
    <w:rsid w:val="00F5606D"/>
    <w:rsid w:val="00F5786C"/>
    <w:rsid w:val="00F6034A"/>
    <w:rsid w:val="00F6093C"/>
    <w:rsid w:val="00F61404"/>
    <w:rsid w:val="00F6170E"/>
    <w:rsid w:val="00F62608"/>
    <w:rsid w:val="00F62A63"/>
    <w:rsid w:val="00F63D77"/>
    <w:rsid w:val="00F64171"/>
    <w:rsid w:val="00F65670"/>
    <w:rsid w:val="00F6675A"/>
    <w:rsid w:val="00F71F9F"/>
    <w:rsid w:val="00F748A4"/>
    <w:rsid w:val="00F7617C"/>
    <w:rsid w:val="00F775EE"/>
    <w:rsid w:val="00F805F8"/>
    <w:rsid w:val="00F82D70"/>
    <w:rsid w:val="00F83EC0"/>
    <w:rsid w:val="00F85454"/>
    <w:rsid w:val="00F86D2B"/>
    <w:rsid w:val="00F87917"/>
    <w:rsid w:val="00F91361"/>
    <w:rsid w:val="00F920FE"/>
    <w:rsid w:val="00F93F71"/>
    <w:rsid w:val="00F95426"/>
    <w:rsid w:val="00F964CE"/>
    <w:rsid w:val="00FA0BAC"/>
    <w:rsid w:val="00FA1285"/>
    <w:rsid w:val="00FA7256"/>
    <w:rsid w:val="00FB37AE"/>
    <w:rsid w:val="00FB56CD"/>
    <w:rsid w:val="00FB60DB"/>
    <w:rsid w:val="00FB6A91"/>
    <w:rsid w:val="00FC306E"/>
    <w:rsid w:val="00FC47EA"/>
    <w:rsid w:val="00FC4ECE"/>
    <w:rsid w:val="00FC6219"/>
    <w:rsid w:val="00FC6AA6"/>
    <w:rsid w:val="00FC6ECA"/>
    <w:rsid w:val="00FD34F7"/>
    <w:rsid w:val="00FD72A0"/>
    <w:rsid w:val="00FD7D0B"/>
    <w:rsid w:val="00FE03DA"/>
    <w:rsid w:val="00FE0F1B"/>
    <w:rsid w:val="00FE196F"/>
    <w:rsid w:val="00FE392C"/>
    <w:rsid w:val="00FE5F6B"/>
    <w:rsid w:val="00FE65C5"/>
    <w:rsid w:val="00FE77E0"/>
    <w:rsid w:val="00FF15F8"/>
    <w:rsid w:val="00FF174E"/>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paragraph" w:styleId="Heading1">
    <w:name w:val="heading 1"/>
    <w:basedOn w:val="Normal"/>
    <w:next w:val="Normal"/>
    <w:link w:val="Heading1Char"/>
    <w:qFormat/>
    <w:rsid w:val="00CF6F9B"/>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F6F9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13554">
      <w:bodyDiv w:val="1"/>
      <w:marLeft w:val="0"/>
      <w:marRight w:val="0"/>
      <w:marTop w:val="0"/>
      <w:marBottom w:val="0"/>
      <w:divBdr>
        <w:top w:val="none" w:sz="0" w:space="0" w:color="auto"/>
        <w:left w:val="none" w:sz="0" w:space="0" w:color="auto"/>
        <w:bottom w:val="none" w:sz="0" w:space="0" w:color="auto"/>
        <w:right w:val="none" w:sz="0" w:space="0" w:color="auto"/>
      </w:divBdr>
      <w:divsChild>
        <w:div w:id="1191914287">
          <w:marLeft w:val="0"/>
          <w:marRight w:val="0"/>
          <w:marTop w:val="0"/>
          <w:marBottom w:val="0"/>
          <w:divBdr>
            <w:top w:val="none" w:sz="0" w:space="0" w:color="auto"/>
            <w:left w:val="none" w:sz="0" w:space="0" w:color="auto"/>
            <w:bottom w:val="none" w:sz="0" w:space="0" w:color="auto"/>
            <w:right w:val="none" w:sz="0" w:space="0" w:color="auto"/>
          </w:divBdr>
        </w:div>
      </w:divsChild>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372414599">
      <w:bodyDiv w:val="1"/>
      <w:marLeft w:val="0"/>
      <w:marRight w:val="0"/>
      <w:marTop w:val="0"/>
      <w:marBottom w:val="0"/>
      <w:divBdr>
        <w:top w:val="none" w:sz="0" w:space="0" w:color="auto"/>
        <w:left w:val="none" w:sz="0" w:space="0" w:color="auto"/>
        <w:bottom w:val="none" w:sz="0" w:space="0" w:color="auto"/>
        <w:right w:val="none" w:sz="0" w:space="0" w:color="auto"/>
      </w:divBdr>
      <w:divsChild>
        <w:div w:id="2081055574">
          <w:marLeft w:val="0"/>
          <w:marRight w:val="0"/>
          <w:marTop w:val="0"/>
          <w:marBottom w:val="0"/>
          <w:divBdr>
            <w:top w:val="none" w:sz="0" w:space="0" w:color="auto"/>
            <w:left w:val="none" w:sz="0" w:space="0" w:color="auto"/>
            <w:bottom w:val="none" w:sz="0" w:space="0" w:color="auto"/>
            <w:right w:val="none" w:sz="0" w:space="0" w:color="auto"/>
          </w:divBdr>
        </w:div>
        <w:div w:id="2031834839">
          <w:marLeft w:val="0"/>
          <w:marRight w:val="0"/>
          <w:marTop w:val="0"/>
          <w:marBottom w:val="0"/>
          <w:divBdr>
            <w:top w:val="none" w:sz="0" w:space="0" w:color="auto"/>
            <w:left w:val="none" w:sz="0" w:space="0" w:color="auto"/>
            <w:bottom w:val="none" w:sz="0" w:space="0" w:color="auto"/>
            <w:right w:val="none" w:sz="0" w:space="0" w:color="auto"/>
          </w:divBdr>
        </w:div>
        <w:div w:id="215698828">
          <w:marLeft w:val="0"/>
          <w:marRight w:val="0"/>
          <w:marTop w:val="0"/>
          <w:marBottom w:val="0"/>
          <w:divBdr>
            <w:top w:val="none" w:sz="0" w:space="0" w:color="auto"/>
            <w:left w:val="none" w:sz="0" w:space="0" w:color="auto"/>
            <w:bottom w:val="none" w:sz="0" w:space="0" w:color="auto"/>
            <w:right w:val="none" w:sz="0" w:space="0" w:color="auto"/>
          </w:divBdr>
        </w:div>
        <w:div w:id="64567771">
          <w:marLeft w:val="0"/>
          <w:marRight w:val="0"/>
          <w:marTop w:val="0"/>
          <w:marBottom w:val="0"/>
          <w:divBdr>
            <w:top w:val="none" w:sz="0" w:space="0" w:color="auto"/>
            <w:left w:val="none" w:sz="0" w:space="0" w:color="auto"/>
            <w:bottom w:val="none" w:sz="0" w:space="0" w:color="auto"/>
            <w:right w:val="none" w:sz="0" w:space="0" w:color="auto"/>
          </w:divBdr>
        </w:div>
        <w:div w:id="723336174">
          <w:marLeft w:val="0"/>
          <w:marRight w:val="0"/>
          <w:marTop w:val="0"/>
          <w:marBottom w:val="0"/>
          <w:divBdr>
            <w:top w:val="none" w:sz="0" w:space="0" w:color="auto"/>
            <w:left w:val="none" w:sz="0" w:space="0" w:color="auto"/>
            <w:bottom w:val="none" w:sz="0" w:space="0" w:color="auto"/>
            <w:right w:val="none" w:sz="0" w:space="0" w:color="auto"/>
          </w:divBdr>
        </w:div>
        <w:div w:id="820583099">
          <w:marLeft w:val="0"/>
          <w:marRight w:val="0"/>
          <w:marTop w:val="0"/>
          <w:marBottom w:val="0"/>
          <w:divBdr>
            <w:top w:val="none" w:sz="0" w:space="0" w:color="auto"/>
            <w:left w:val="none" w:sz="0" w:space="0" w:color="auto"/>
            <w:bottom w:val="none" w:sz="0" w:space="0" w:color="auto"/>
            <w:right w:val="none" w:sz="0" w:space="0" w:color="auto"/>
          </w:divBdr>
        </w:div>
        <w:div w:id="38163834">
          <w:marLeft w:val="0"/>
          <w:marRight w:val="0"/>
          <w:marTop w:val="0"/>
          <w:marBottom w:val="0"/>
          <w:divBdr>
            <w:top w:val="none" w:sz="0" w:space="0" w:color="auto"/>
            <w:left w:val="none" w:sz="0" w:space="0" w:color="auto"/>
            <w:bottom w:val="none" w:sz="0" w:space="0" w:color="auto"/>
            <w:right w:val="none" w:sz="0" w:space="0" w:color="auto"/>
          </w:divBdr>
        </w:div>
        <w:div w:id="1331133032">
          <w:marLeft w:val="0"/>
          <w:marRight w:val="0"/>
          <w:marTop w:val="0"/>
          <w:marBottom w:val="0"/>
          <w:divBdr>
            <w:top w:val="none" w:sz="0" w:space="0" w:color="auto"/>
            <w:left w:val="none" w:sz="0" w:space="0" w:color="auto"/>
            <w:bottom w:val="none" w:sz="0" w:space="0" w:color="auto"/>
            <w:right w:val="none" w:sz="0" w:space="0" w:color="auto"/>
          </w:divBdr>
        </w:div>
        <w:div w:id="236983713">
          <w:marLeft w:val="0"/>
          <w:marRight w:val="0"/>
          <w:marTop w:val="0"/>
          <w:marBottom w:val="0"/>
          <w:divBdr>
            <w:top w:val="none" w:sz="0" w:space="0" w:color="auto"/>
            <w:left w:val="none" w:sz="0" w:space="0" w:color="auto"/>
            <w:bottom w:val="none" w:sz="0" w:space="0" w:color="auto"/>
            <w:right w:val="none" w:sz="0" w:space="0" w:color="auto"/>
          </w:divBdr>
        </w:div>
        <w:div w:id="1078477071">
          <w:marLeft w:val="0"/>
          <w:marRight w:val="0"/>
          <w:marTop w:val="0"/>
          <w:marBottom w:val="0"/>
          <w:divBdr>
            <w:top w:val="none" w:sz="0" w:space="0" w:color="auto"/>
            <w:left w:val="none" w:sz="0" w:space="0" w:color="auto"/>
            <w:bottom w:val="none" w:sz="0" w:space="0" w:color="auto"/>
            <w:right w:val="none" w:sz="0" w:space="0" w:color="auto"/>
          </w:divBdr>
        </w:div>
        <w:div w:id="72901380">
          <w:marLeft w:val="0"/>
          <w:marRight w:val="0"/>
          <w:marTop w:val="0"/>
          <w:marBottom w:val="0"/>
          <w:divBdr>
            <w:top w:val="none" w:sz="0" w:space="0" w:color="auto"/>
            <w:left w:val="none" w:sz="0" w:space="0" w:color="auto"/>
            <w:bottom w:val="none" w:sz="0" w:space="0" w:color="auto"/>
            <w:right w:val="none" w:sz="0" w:space="0" w:color="auto"/>
          </w:divBdr>
        </w:div>
        <w:div w:id="598414696">
          <w:marLeft w:val="0"/>
          <w:marRight w:val="0"/>
          <w:marTop w:val="0"/>
          <w:marBottom w:val="0"/>
          <w:divBdr>
            <w:top w:val="none" w:sz="0" w:space="0" w:color="auto"/>
            <w:left w:val="none" w:sz="0" w:space="0" w:color="auto"/>
            <w:bottom w:val="none" w:sz="0" w:space="0" w:color="auto"/>
            <w:right w:val="none" w:sz="0" w:space="0" w:color="auto"/>
          </w:divBdr>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D40E9-5D20-4864-8120-00500804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15</cp:revision>
  <cp:lastPrinted>2017-12-13T15:41:00Z</cp:lastPrinted>
  <dcterms:created xsi:type="dcterms:W3CDTF">2017-12-12T11:44:00Z</dcterms:created>
  <dcterms:modified xsi:type="dcterms:W3CDTF">2018-02-12T14:13:00Z</dcterms:modified>
</cp:coreProperties>
</file>